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FA4" w:rsidRPr="003544FF" w:rsidRDefault="00722FA4" w:rsidP="002026F7">
      <w:pPr>
        <w:spacing w:after="0" w:line="240" w:lineRule="auto"/>
        <w:rPr>
          <w:rFonts w:ascii="Cambria" w:hAnsi="Cambria"/>
          <w:sz w:val="20"/>
          <w:szCs w:val="20"/>
          <w:lang w:val="it-IT"/>
        </w:rPr>
      </w:pP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4859"/>
        <w:gridCol w:w="4763"/>
      </w:tblGrid>
      <w:tr w:rsidR="00722FA4" w:rsidRPr="00C41FFC" w:rsidTr="00C41FFC">
        <w:tc>
          <w:tcPr>
            <w:tcW w:w="4811" w:type="dxa"/>
          </w:tcPr>
          <w:p w:rsidR="00722FA4" w:rsidRPr="00C41FFC" w:rsidRDefault="000A520C" w:rsidP="00C41FF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-440690</wp:posOffset>
                  </wp:positionV>
                  <wp:extent cx="2946400" cy="1619250"/>
                  <wp:effectExtent l="0" t="0" r="6350" b="0"/>
                  <wp:wrapSquare wrapText="bothSides"/>
                  <wp:docPr id="2" name="Obraz 2" descr="ageing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geing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0" cy="1619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1" w:type="dxa"/>
          </w:tcPr>
          <w:p w:rsidR="00722FA4" w:rsidRPr="00C41FFC" w:rsidRDefault="00722FA4" w:rsidP="00C41FFC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Cambria" w:hAnsi="Cambria"/>
                <w:highlight w:val="yellow"/>
              </w:rPr>
            </w:pPr>
          </w:p>
          <w:p w:rsidR="00722FA4" w:rsidRPr="00C41FFC" w:rsidRDefault="00722FA4" w:rsidP="00C41FFC">
            <w:pPr>
              <w:pStyle w:val="NormalnyWeb"/>
              <w:spacing w:before="0" w:beforeAutospacing="0" w:after="0" w:afterAutospacing="0"/>
              <w:jc w:val="center"/>
              <w:rPr>
                <w:rFonts w:ascii="Cambria" w:hAnsi="Cambria"/>
                <w:lang w:val="pl-PL"/>
              </w:rPr>
            </w:pPr>
            <w:r w:rsidRPr="00C41FFC">
              <w:rPr>
                <w:rStyle w:val="Pogrubienie"/>
                <w:rFonts w:ascii="Cambria" w:hAnsi="Cambria"/>
                <w:lang w:val="pl-PL"/>
              </w:rPr>
              <w:t>Kulturowe Obrazy</w:t>
            </w:r>
          </w:p>
          <w:p w:rsidR="00722FA4" w:rsidRPr="00C41FFC" w:rsidRDefault="00722FA4" w:rsidP="00C41FFC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Cambria" w:hAnsi="Cambria"/>
                <w:lang w:val="pl-PL"/>
              </w:rPr>
            </w:pPr>
            <w:r w:rsidRPr="00C41FFC">
              <w:rPr>
                <w:rStyle w:val="Pogrubienie"/>
                <w:rFonts w:ascii="Cambria" w:hAnsi="Cambria"/>
                <w:lang w:val="pl-PL"/>
              </w:rPr>
              <w:t xml:space="preserve">Starzenia </w:t>
            </w:r>
          </w:p>
          <w:p w:rsidR="00722FA4" w:rsidRPr="00C41FFC" w:rsidRDefault="00722FA4" w:rsidP="00C41FFC">
            <w:pPr>
              <w:pStyle w:val="NormalnyWeb"/>
              <w:spacing w:before="0" w:beforeAutospacing="0" w:after="0" w:afterAutospacing="0"/>
              <w:jc w:val="center"/>
              <w:rPr>
                <w:rFonts w:ascii="Cambria" w:hAnsi="Cambria"/>
                <w:lang w:val="pl-PL"/>
              </w:rPr>
            </w:pPr>
            <w:r w:rsidRPr="00C41FFC">
              <w:rPr>
                <w:rStyle w:val="Pogrubienie"/>
                <w:rFonts w:ascii="Cambria" w:hAnsi="Cambria"/>
                <w:lang w:val="pl-PL"/>
              </w:rPr>
              <w:t xml:space="preserve">z niepełnosprawnością/chorobą </w:t>
            </w:r>
          </w:p>
          <w:p w:rsidR="00722FA4" w:rsidRPr="00C41FFC" w:rsidRDefault="00722FA4" w:rsidP="00C41FFC">
            <w:pPr>
              <w:pStyle w:val="NormalnyWeb"/>
              <w:spacing w:before="0" w:beforeAutospacing="0" w:after="0" w:afterAutospacing="0"/>
              <w:jc w:val="center"/>
              <w:rPr>
                <w:rFonts w:ascii="Cambria" w:hAnsi="Cambria"/>
                <w:lang w:val="pl-PL"/>
              </w:rPr>
            </w:pPr>
            <w:r w:rsidRPr="00C41FFC">
              <w:rPr>
                <w:rStyle w:val="Pogrubienie"/>
                <w:rFonts w:ascii="Cambria" w:hAnsi="Cambria"/>
                <w:lang w:val="pl-PL"/>
              </w:rPr>
              <w:t>Uniwersytet Warszawski, 1-2.12.2016</w:t>
            </w:r>
          </w:p>
          <w:p w:rsidR="00722FA4" w:rsidRPr="00C41FFC" w:rsidRDefault="00722FA4" w:rsidP="00C41FFC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u w:val="single"/>
                <w:lang w:val="pl-PL"/>
              </w:rPr>
            </w:pPr>
          </w:p>
          <w:p w:rsidR="00722FA4" w:rsidRPr="00C41FFC" w:rsidRDefault="00722FA4" w:rsidP="00C41FFC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lang w:val="pl-PL"/>
              </w:rPr>
            </w:pPr>
            <w:r w:rsidRPr="00C41FFC">
              <w:rPr>
                <w:rFonts w:ascii="Cambria" w:hAnsi="Cambria" w:cs="Times New Roman"/>
                <w:b/>
                <w:bCs/>
                <w:lang w:val="pl-PL"/>
              </w:rPr>
              <w:t>1 grudnia 2016</w:t>
            </w:r>
          </w:p>
          <w:p w:rsidR="00722FA4" w:rsidRPr="00C41FFC" w:rsidRDefault="00722FA4" w:rsidP="00C41FFC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lang w:val="pl-PL"/>
              </w:rPr>
            </w:pPr>
            <w:r w:rsidRPr="00C41FFC">
              <w:rPr>
                <w:rFonts w:ascii="Cambria" w:hAnsi="Cambria" w:cs="Times New Roman"/>
                <w:b/>
                <w:bCs/>
                <w:lang w:val="pl-PL"/>
              </w:rPr>
              <w:t>Neofilologia, U.W. ul. Dobra 55, s.1.007</w:t>
            </w:r>
          </w:p>
          <w:p w:rsidR="00722FA4" w:rsidRPr="00C41FFC" w:rsidRDefault="00722FA4" w:rsidP="00C41FF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pl-PL"/>
              </w:rPr>
            </w:pPr>
          </w:p>
        </w:tc>
      </w:tr>
    </w:tbl>
    <w:p w:rsidR="00722FA4" w:rsidRPr="009F3B48" w:rsidRDefault="00722FA4" w:rsidP="00574600">
      <w:pPr>
        <w:pStyle w:val="NormalnyWeb"/>
        <w:spacing w:before="0" w:beforeAutospacing="0" w:after="0" w:afterAutospacing="0"/>
        <w:jc w:val="center"/>
        <w:rPr>
          <w:rStyle w:val="Pogrubienie"/>
          <w:rFonts w:ascii="Cambria" w:hAnsi="Cambria"/>
          <w:sz w:val="20"/>
          <w:szCs w:val="20"/>
          <w:lang w:val="pl-PL"/>
        </w:rPr>
      </w:pPr>
    </w:p>
    <w:p w:rsidR="00722FA4" w:rsidRPr="0064065F" w:rsidRDefault="00722FA4" w:rsidP="00574600">
      <w:pPr>
        <w:spacing w:after="0" w:line="240" w:lineRule="auto"/>
        <w:jc w:val="both"/>
        <w:rPr>
          <w:rFonts w:ascii="Cambria" w:hAnsi="Cambria"/>
          <w:b/>
          <w:bCs/>
          <w:sz w:val="18"/>
          <w:szCs w:val="18"/>
          <w:lang w:val="pl-PL"/>
        </w:rPr>
      </w:pPr>
      <w:r w:rsidRPr="0064065F">
        <w:rPr>
          <w:rFonts w:ascii="Cambria" w:hAnsi="Cambria"/>
          <w:b/>
          <w:bCs/>
          <w:sz w:val="18"/>
          <w:szCs w:val="18"/>
          <w:lang w:val="pl-PL"/>
        </w:rPr>
        <w:t xml:space="preserve">9.00 Otwarcie i powitanie gości </w:t>
      </w:r>
    </w:p>
    <w:p w:rsidR="00722FA4" w:rsidRPr="0064065F" w:rsidRDefault="00722FA4" w:rsidP="00574600">
      <w:pPr>
        <w:spacing w:after="0" w:line="240" w:lineRule="auto"/>
        <w:jc w:val="both"/>
        <w:rPr>
          <w:rFonts w:ascii="Cambria" w:hAnsi="Cambria"/>
          <w:sz w:val="18"/>
          <w:szCs w:val="18"/>
          <w:lang w:val="pl-PL"/>
        </w:rPr>
      </w:pPr>
      <w:r w:rsidRPr="0064065F">
        <w:rPr>
          <w:rFonts w:ascii="Cambria" w:hAnsi="Cambria"/>
          <w:sz w:val="18"/>
          <w:szCs w:val="18"/>
          <w:lang w:val="pl-PL"/>
        </w:rPr>
        <w:t xml:space="preserve">9.30-10.00 </w:t>
      </w:r>
    </w:p>
    <w:p w:rsidR="00722FA4" w:rsidRPr="0064065F" w:rsidRDefault="00722FA4" w:rsidP="00574600">
      <w:pPr>
        <w:spacing w:after="0" w:line="240" w:lineRule="auto"/>
        <w:jc w:val="both"/>
        <w:rPr>
          <w:rFonts w:ascii="Cambria" w:hAnsi="Cambria"/>
          <w:i/>
          <w:iCs/>
          <w:sz w:val="18"/>
          <w:szCs w:val="18"/>
          <w:lang w:val="pl-PL"/>
        </w:rPr>
      </w:pPr>
      <w:r w:rsidRPr="0064065F">
        <w:rPr>
          <w:rFonts w:ascii="Cambria" w:hAnsi="Cambria"/>
          <w:sz w:val="18"/>
          <w:szCs w:val="18"/>
          <w:lang w:val="pl-PL"/>
        </w:rPr>
        <w:t xml:space="preserve">Zbigniew Szawarski (UW, z.szawarski@uw.edu.pl), </w:t>
      </w:r>
      <w:r w:rsidRPr="0064065F">
        <w:rPr>
          <w:rFonts w:ascii="Cambria" w:hAnsi="Cambria" w:cs="Times New Roman"/>
          <w:sz w:val="18"/>
          <w:szCs w:val="18"/>
          <w:lang w:val="pl-PL" w:bidi="my-MM"/>
        </w:rPr>
        <w:t>"Odejść z godnością"</w:t>
      </w:r>
    </w:p>
    <w:p w:rsidR="00722FA4" w:rsidRPr="0064065F" w:rsidRDefault="00722FA4" w:rsidP="008F68EC">
      <w:pPr>
        <w:spacing w:after="0" w:line="240" w:lineRule="auto"/>
        <w:outlineLvl w:val="2"/>
        <w:rPr>
          <w:rFonts w:ascii="Cambria" w:hAnsi="Cambria"/>
          <w:sz w:val="18"/>
          <w:szCs w:val="18"/>
          <w:lang w:val="pl-PL"/>
        </w:rPr>
      </w:pPr>
      <w:r w:rsidRPr="0064065F">
        <w:rPr>
          <w:rFonts w:ascii="Cambria" w:hAnsi="Cambria"/>
          <w:sz w:val="18"/>
          <w:szCs w:val="18"/>
          <w:lang w:val="pl-PL"/>
        </w:rPr>
        <w:t xml:space="preserve">10.00-10.20 </w:t>
      </w:r>
    </w:p>
    <w:p w:rsidR="00722FA4" w:rsidRPr="0064065F" w:rsidRDefault="00722FA4" w:rsidP="00406AD0">
      <w:pPr>
        <w:spacing w:after="0" w:line="240" w:lineRule="auto"/>
        <w:outlineLvl w:val="2"/>
        <w:rPr>
          <w:rFonts w:ascii="Cambria" w:hAnsi="Cambria" w:cs="Times New Roman"/>
          <w:sz w:val="18"/>
          <w:szCs w:val="18"/>
          <w:lang w:val="pl-PL"/>
        </w:rPr>
      </w:pPr>
      <w:r w:rsidRPr="0064065F">
        <w:rPr>
          <w:rFonts w:ascii="Cambria" w:hAnsi="Cambria"/>
          <w:sz w:val="18"/>
          <w:szCs w:val="18"/>
          <w:lang w:val="pl-PL"/>
        </w:rPr>
        <w:t xml:space="preserve">Agnieszka Czyżak (UAM, </w:t>
      </w:r>
      <w:hyperlink r:id="rId8" w:history="1">
        <w:r w:rsidRPr="0064065F">
          <w:rPr>
            <w:rStyle w:val="Hipercze"/>
            <w:rFonts w:ascii="Cambria" w:hAnsi="Cambria"/>
            <w:color w:val="auto"/>
            <w:sz w:val="18"/>
            <w:szCs w:val="18"/>
            <w:u w:val="none"/>
            <w:lang w:val="pl-PL" w:bidi="my-MM"/>
          </w:rPr>
          <w:t>agnieszkaczy@tlen.pl</w:t>
        </w:r>
      </w:hyperlink>
      <w:r w:rsidRPr="0064065F">
        <w:rPr>
          <w:rFonts w:ascii="Cambria" w:hAnsi="Cambria" w:cs="Times New Roman"/>
          <w:sz w:val="18"/>
          <w:szCs w:val="18"/>
          <w:lang w:val="pl-PL" w:bidi="my-MM"/>
        </w:rPr>
        <w:t>), „</w:t>
      </w:r>
      <w:r w:rsidRPr="0064065F">
        <w:rPr>
          <w:rFonts w:ascii="Cambria" w:hAnsi="Cambria"/>
          <w:sz w:val="18"/>
          <w:szCs w:val="18"/>
          <w:lang w:val="pl-PL"/>
        </w:rPr>
        <w:t>Domy starców jako kręgi piekielne - wizje starości w literaturze polskiej XX i XXI wieku”</w:t>
      </w:r>
      <w:r w:rsidRPr="0064065F">
        <w:rPr>
          <w:rFonts w:ascii="Cambria" w:hAnsi="Cambria"/>
          <w:sz w:val="18"/>
          <w:szCs w:val="18"/>
          <w:lang w:val="pl-PL"/>
        </w:rPr>
        <w:br/>
      </w:r>
      <w:r w:rsidRPr="0064065F">
        <w:rPr>
          <w:rFonts w:ascii="Cambria" w:hAnsi="Cambria" w:cs="Times New Roman"/>
          <w:sz w:val="18"/>
          <w:szCs w:val="18"/>
          <w:lang w:val="pl-PL"/>
        </w:rPr>
        <w:t>10.20-10.40</w:t>
      </w:r>
    </w:p>
    <w:p w:rsidR="00722FA4" w:rsidRPr="0064065F" w:rsidRDefault="00722FA4" w:rsidP="008F68EC">
      <w:pPr>
        <w:spacing w:after="0" w:line="240" w:lineRule="auto"/>
        <w:jc w:val="both"/>
        <w:rPr>
          <w:rFonts w:ascii="Cambria" w:hAnsi="Cambria" w:cs="Times New Roman"/>
          <w:sz w:val="18"/>
          <w:szCs w:val="18"/>
          <w:lang w:val="pl-PL"/>
        </w:rPr>
      </w:pPr>
      <w:r w:rsidRPr="0064065F">
        <w:rPr>
          <w:rFonts w:ascii="Cambria" w:hAnsi="Cambria" w:cs="Times New Roman"/>
          <w:sz w:val="18"/>
          <w:szCs w:val="18"/>
          <w:lang w:val="pl-PL"/>
        </w:rPr>
        <w:t>Joanna Szymanowska (UW, jszymanowska@uw.edu.pl), „Rozmowy z umarłymi: zmysłowe doświadczanie starości w ostatnich utworach Iwaszkiewicza”</w:t>
      </w:r>
    </w:p>
    <w:p w:rsidR="00722FA4" w:rsidRPr="0064065F" w:rsidRDefault="00722FA4" w:rsidP="00830FAA">
      <w:pPr>
        <w:spacing w:after="0" w:line="240" w:lineRule="auto"/>
        <w:jc w:val="both"/>
        <w:rPr>
          <w:rFonts w:ascii="Cambria" w:hAnsi="Cambria" w:cs="Times New Roman"/>
          <w:b/>
          <w:bCs/>
          <w:sz w:val="18"/>
          <w:szCs w:val="18"/>
          <w:lang w:val="pl-PL"/>
        </w:rPr>
      </w:pPr>
      <w:r w:rsidRPr="0064065F">
        <w:rPr>
          <w:rFonts w:ascii="Cambria" w:hAnsi="Cambria" w:cs="Times New Roman"/>
          <w:b/>
          <w:bCs/>
          <w:sz w:val="18"/>
          <w:szCs w:val="18"/>
          <w:lang w:val="pl-PL"/>
        </w:rPr>
        <w:t>Dyskusja</w:t>
      </w:r>
    </w:p>
    <w:p w:rsidR="00722FA4" w:rsidRPr="0064065F" w:rsidRDefault="00722FA4" w:rsidP="00406AD0">
      <w:pPr>
        <w:spacing w:after="0" w:line="240" w:lineRule="auto"/>
        <w:jc w:val="center"/>
        <w:rPr>
          <w:rFonts w:ascii="Cambria" w:hAnsi="Cambria" w:cs="Times New Roman"/>
          <w:b/>
          <w:bCs/>
          <w:sz w:val="18"/>
          <w:szCs w:val="18"/>
          <w:lang w:val="pl-PL"/>
        </w:rPr>
      </w:pPr>
      <w:r w:rsidRPr="0064065F">
        <w:rPr>
          <w:rFonts w:ascii="Cambria" w:hAnsi="Cambria" w:cs="Times New Roman"/>
          <w:b/>
          <w:bCs/>
          <w:sz w:val="18"/>
          <w:szCs w:val="18"/>
          <w:lang w:val="pl-PL"/>
        </w:rPr>
        <w:t xml:space="preserve">11.00-11.30 Przerwa </w:t>
      </w:r>
    </w:p>
    <w:p w:rsidR="00722FA4" w:rsidRPr="0064065F" w:rsidRDefault="00722FA4" w:rsidP="008F68EC">
      <w:pPr>
        <w:spacing w:after="0" w:line="240" w:lineRule="auto"/>
        <w:rPr>
          <w:rFonts w:ascii="Cambria" w:hAnsi="Cambria" w:cs="Times New Roman"/>
          <w:sz w:val="18"/>
          <w:szCs w:val="18"/>
          <w:lang w:val="pl-PL"/>
        </w:rPr>
      </w:pPr>
      <w:r w:rsidRPr="0064065F">
        <w:rPr>
          <w:rFonts w:ascii="Cambria" w:hAnsi="Cambria" w:cs="Times New Roman"/>
          <w:sz w:val="18"/>
          <w:szCs w:val="18"/>
          <w:lang w:val="pl-PL"/>
        </w:rPr>
        <w:t>11.30-11.50</w:t>
      </w:r>
    </w:p>
    <w:p w:rsidR="00722FA4" w:rsidRPr="0064065F" w:rsidRDefault="00722FA4" w:rsidP="007C1383">
      <w:pPr>
        <w:spacing w:after="0" w:line="240" w:lineRule="auto"/>
        <w:jc w:val="both"/>
        <w:rPr>
          <w:rFonts w:ascii="Cambria" w:hAnsi="Cambria"/>
          <w:sz w:val="18"/>
          <w:szCs w:val="18"/>
          <w:lang w:val="pl-PL"/>
        </w:rPr>
      </w:pPr>
      <w:r w:rsidRPr="0064065F">
        <w:rPr>
          <w:rFonts w:ascii="Cambria" w:hAnsi="Cambria" w:cs="Times New Roman"/>
          <w:sz w:val="18"/>
          <w:szCs w:val="18"/>
          <w:lang w:val="pl-PL"/>
        </w:rPr>
        <w:t xml:space="preserve">Marta Zambrzycka (UW, </w:t>
      </w:r>
      <w:hyperlink r:id="rId9" w:history="1">
        <w:r w:rsidRPr="0064065F">
          <w:rPr>
            <w:rStyle w:val="Hipercze"/>
            <w:rFonts w:ascii="Cambria" w:hAnsi="Cambria"/>
            <w:color w:val="auto"/>
            <w:sz w:val="18"/>
            <w:szCs w:val="18"/>
            <w:u w:val="none"/>
            <w:lang w:val="pl-PL"/>
          </w:rPr>
          <w:t>marta-zambrzycka@wp.pl</w:t>
        </w:r>
      </w:hyperlink>
      <w:r w:rsidRPr="0064065F">
        <w:rPr>
          <w:rFonts w:ascii="Cambria" w:hAnsi="Cambria"/>
          <w:sz w:val="18"/>
          <w:szCs w:val="18"/>
          <w:lang w:val="pl-PL"/>
        </w:rPr>
        <w:t xml:space="preserve">) “Ciało stare jako metafora społeczna w pracy Serhija Bratkowa </w:t>
      </w:r>
      <w:r w:rsidRPr="00C74095">
        <w:rPr>
          <w:rFonts w:ascii="Cambria" w:hAnsi="Cambria"/>
          <w:i/>
          <w:iCs/>
          <w:sz w:val="18"/>
          <w:szCs w:val="18"/>
          <w:lang w:val="pl-PL"/>
        </w:rPr>
        <w:t>Słoik zupy</w:t>
      </w:r>
      <w:r w:rsidRPr="0064065F">
        <w:rPr>
          <w:rFonts w:ascii="Cambria" w:hAnsi="Cambria"/>
          <w:sz w:val="18"/>
          <w:szCs w:val="18"/>
          <w:lang w:val="pl-PL"/>
        </w:rPr>
        <w:t>”</w:t>
      </w:r>
    </w:p>
    <w:p w:rsidR="00722FA4" w:rsidRPr="0064065F" w:rsidRDefault="00722FA4" w:rsidP="00FF776A">
      <w:pPr>
        <w:spacing w:after="0" w:line="240" w:lineRule="auto"/>
        <w:jc w:val="both"/>
        <w:rPr>
          <w:rFonts w:ascii="Cambria" w:hAnsi="Cambria" w:cs="Times New Roman"/>
          <w:sz w:val="18"/>
          <w:szCs w:val="18"/>
          <w:lang w:val="pl-PL"/>
        </w:rPr>
      </w:pPr>
      <w:r w:rsidRPr="0064065F">
        <w:rPr>
          <w:rFonts w:ascii="Cambria" w:hAnsi="Cambria" w:cs="Times New Roman"/>
          <w:sz w:val="18"/>
          <w:szCs w:val="18"/>
          <w:lang w:val="pl-PL"/>
        </w:rPr>
        <w:t xml:space="preserve">11.50-12.10 </w:t>
      </w:r>
    </w:p>
    <w:p w:rsidR="00722FA4" w:rsidRPr="0064065F" w:rsidRDefault="00722FA4" w:rsidP="00A25A19">
      <w:pPr>
        <w:spacing w:after="0" w:line="240" w:lineRule="auto"/>
        <w:jc w:val="both"/>
        <w:rPr>
          <w:rFonts w:ascii="Cambria" w:hAnsi="Cambria" w:cs="Times New Roman"/>
          <w:sz w:val="18"/>
          <w:szCs w:val="18"/>
          <w:lang w:val="pl-PL"/>
        </w:rPr>
      </w:pPr>
      <w:r w:rsidRPr="0064065F">
        <w:rPr>
          <w:rFonts w:ascii="Cambria" w:hAnsi="Cambria" w:cs="Times New Roman"/>
          <w:sz w:val="18"/>
          <w:szCs w:val="18"/>
          <w:lang w:val="pl-PL"/>
        </w:rPr>
        <w:t xml:space="preserve">Katarzyna Smyczyńska (UKW Bydgoszcz, </w:t>
      </w:r>
      <w:hyperlink r:id="rId10" w:history="1">
        <w:r w:rsidRPr="0064065F">
          <w:rPr>
            <w:rStyle w:val="Hipercze"/>
            <w:rFonts w:ascii="Cambria" w:hAnsi="Cambria"/>
            <w:color w:val="auto"/>
            <w:sz w:val="18"/>
            <w:szCs w:val="18"/>
            <w:u w:val="none"/>
            <w:lang w:val="pl-PL" w:bidi="my-MM"/>
          </w:rPr>
          <w:t>ks@ukw.edu.pl</w:t>
        </w:r>
      </w:hyperlink>
      <w:r w:rsidRPr="0064065F">
        <w:rPr>
          <w:rFonts w:ascii="Cambria" w:hAnsi="Cambria" w:cs="Times New Roman"/>
          <w:sz w:val="18"/>
          <w:szCs w:val="18"/>
          <w:lang w:val="pl-PL" w:bidi="my-MM"/>
        </w:rPr>
        <w:t>), „</w:t>
      </w:r>
      <w:r w:rsidRPr="0064065F">
        <w:rPr>
          <w:rFonts w:ascii="Cambria" w:hAnsi="Cambria" w:cs="Times New Roman"/>
          <w:sz w:val="18"/>
          <w:szCs w:val="18"/>
          <w:lang w:val="pl-PL"/>
        </w:rPr>
        <w:t>Starość uobecniona. Obrazy starości we współczesnej literaturze wizualnej”</w:t>
      </w:r>
    </w:p>
    <w:p w:rsidR="00722FA4" w:rsidRPr="0064065F" w:rsidRDefault="00722FA4" w:rsidP="00474BDD">
      <w:pPr>
        <w:spacing w:after="0" w:line="240" w:lineRule="auto"/>
        <w:jc w:val="both"/>
        <w:rPr>
          <w:rFonts w:ascii="Cambria" w:hAnsi="Cambria"/>
          <w:sz w:val="18"/>
          <w:szCs w:val="18"/>
          <w:lang w:val="pl-PL"/>
        </w:rPr>
      </w:pPr>
      <w:r w:rsidRPr="0064065F">
        <w:rPr>
          <w:rFonts w:ascii="Cambria" w:hAnsi="Cambria"/>
          <w:sz w:val="18"/>
          <w:szCs w:val="18"/>
          <w:lang w:val="pl-PL"/>
        </w:rPr>
        <w:t>12.10-12.30</w:t>
      </w:r>
    </w:p>
    <w:p w:rsidR="00722FA4" w:rsidRPr="0064065F" w:rsidRDefault="00722FA4" w:rsidP="00FF776A">
      <w:pPr>
        <w:tabs>
          <w:tab w:val="left" w:pos="2129"/>
        </w:tabs>
        <w:spacing w:after="0" w:line="240" w:lineRule="auto"/>
        <w:jc w:val="both"/>
        <w:rPr>
          <w:rFonts w:ascii="Cambria" w:hAnsi="Cambria" w:cs="Times New Roman"/>
          <w:sz w:val="18"/>
          <w:szCs w:val="18"/>
          <w:lang w:val="pl-PL"/>
        </w:rPr>
      </w:pPr>
      <w:r w:rsidRPr="0064065F">
        <w:rPr>
          <w:rFonts w:ascii="Cambria" w:hAnsi="Cambria" w:cs="Times New Roman"/>
          <w:sz w:val="18"/>
          <w:szCs w:val="18"/>
          <w:lang w:val="pl-PL"/>
        </w:rPr>
        <w:t xml:space="preserve">Anna Szyndler (Akademia im. Jana Długosza w Częstochowie, </w:t>
      </w:r>
      <w:hyperlink r:id="rId11" w:history="1">
        <w:r w:rsidRPr="0064065F">
          <w:rPr>
            <w:rStyle w:val="Hipercze"/>
            <w:rFonts w:ascii="Cambria" w:hAnsi="Cambria"/>
            <w:color w:val="auto"/>
            <w:sz w:val="18"/>
            <w:szCs w:val="18"/>
            <w:u w:val="none"/>
            <w:lang w:val="pl-PL"/>
          </w:rPr>
          <w:t>annaalex@interia.pl</w:t>
        </w:r>
      </w:hyperlink>
      <w:r w:rsidRPr="0064065F">
        <w:rPr>
          <w:rFonts w:ascii="Cambria" w:hAnsi="Cambria" w:cs="Times New Roman"/>
          <w:sz w:val="18"/>
          <w:szCs w:val="18"/>
          <w:lang w:val="pl-PL"/>
        </w:rPr>
        <w:t>) „</w:t>
      </w:r>
      <w:r w:rsidRPr="008F72BB">
        <w:rPr>
          <w:rFonts w:ascii="Cambria" w:hAnsi="Cambria" w:cs="Times New Roman"/>
          <w:i/>
          <w:iCs/>
          <w:sz w:val="18"/>
          <w:szCs w:val="18"/>
          <w:lang w:val="pl-PL"/>
        </w:rPr>
        <w:t>Dopóki śmierć nas nie rozłączy</w:t>
      </w:r>
      <w:r w:rsidRPr="0064065F">
        <w:rPr>
          <w:rFonts w:ascii="Cambria" w:hAnsi="Cambria" w:cs="Times New Roman"/>
          <w:sz w:val="18"/>
          <w:szCs w:val="18"/>
          <w:lang w:val="pl-PL"/>
        </w:rPr>
        <w:t>: dylematy i problemy opieki nad niepełnosprawnym współmałżonkiem na przykładzie Ingi i Waltera Jens”</w:t>
      </w:r>
    </w:p>
    <w:p w:rsidR="00722FA4" w:rsidRPr="0064065F" w:rsidRDefault="00722FA4" w:rsidP="00FF776A">
      <w:pPr>
        <w:spacing w:after="0" w:line="240" w:lineRule="auto"/>
        <w:jc w:val="both"/>
        <w:rPr>
          <w:rFonts w:ascii="Cambria" w:hAnsi="Cambria" w:cs="Times New Roman"/>
          <w:sz w:val="18"/>
          <w:szCs w:val="18"/>
          <w:lang w:val="pl-PL"/>
        </w:rPr>
      </w:pPr>
      <w:r w:rsidRPr="0064065F">
        <w:rPr>
          <w:rFonts w:ascii="Cambria" w:hAnsi="Cambria" w:cs="Times New Roman"/>
          <w:sz w:val="18"/>
          <w:szCs w:val="18"/>
          <w:lang w:val="pl-PL"/>
        </w:rPr>
        <w:t>12.30-12.50</w:t>
      </w:r>
    </w:p>
    <w:p w:rsidR="00722FA4" w:rsidRPr="0064065F" w:rsidRDefault="00722FA4" w:rsidP="00FF776A">
      <w:pPr>
        <w:spacing w:after="0" w:line="240" w:lineRule="auto"/>
        <w:jc w:val="both"/>
        <w:rPr>
          <w:rFonts w:ascii="Cambria" w:hAnsi="Cambria"/>
          <w:sz w:val="18"/>
          <w:szCs w:val="18"/>
          <w:lang w:val="pl-PL"/>
        </w:rPr>
      </w:pPr>
      <w:r w:rsidRPr="0064065F">
        <w:rPr>
          <w:rFonts w:ascii="Cambria" w:hAnsi="Cambria"/>
          <w:sz w:val="18"/>
          <w:szCs w:val="18"/>
          <w:lang w:val="pl-PL"/>
        </w:rPr>
        <w:t xml:space="preserve">Maria Gierlak (UMK, </w:t>
      </w:r>
      <w:hyperlink r:id="rId12" w:history="1">
        <w:r w:rsidRPr="0064065F">
          <w:rPr>
            <w:rStyle w:val="Hipercze"/>
            <w:rFonts w:ascii="Cambria" w:hAnsi="Cambria" w:cs="Myanmar Text"/>
            <w:color w:val="auto"/>
            <w:sz w:val="18"/>
            <w:szCs w:val="18"/>
            <w:u w:val="none"/>
            <w:lang w:val="pl-PL"/>
          </w:rPr>
          <w:t>gierlak@umk.pl</w:t>
        </w:r>
      </w:hyperlink>
      <w:r w:rsidRPr="0064065F">
        <w:rPr>
          <w:rFonts w:ascii="Cambria" w:hAnsi="Cambria"/>
          <w:sz w:val="18"/>
          <w:szCs w:val="18"/>
          <w:lang w:val="pl-PL"/>
        </w:rPr>
        <w:t>) “Obrazy demencji w najnowszej literaturze niemieckojęzycznej”</w:t>
      </w:r>
    </w:p>
    <w:p w:rsidR="00722FA4" w:rsidRPr="0064065F" w:rsidRDefault="00722FA4" w:rsidP="00474BDD">
      <w:pPr>
        <w:spacing w:after="0" w:line="240" w:lineRule="auto"/>
        <w:jc w:val="both"/>
        <w:rPr>
          <w:rFonts w:ascii="Cambria" w:hAnsi="Cambria"/>
          <w:b/>
          <w:bCs/>
          <w:sz w:val="18"/>
          <w:szCs w:val="18"/>
          <w:lang w:val="pl-PL"/>
        </w:rPr>
      </w:pPr>
      <w:r w:rsidRPr="0064065F">
        <w:rPr>
          <w:rFonts w:ascii="Cambria" w:hAnsi="Cambria"/>
          <w:b/>
          <w:bCs/>
          <w:sz w:val="18"/>
          <w:szCs w:val="18"/>
          <w:lang w:val="pl-PL"/>
        </w:rPr>
        <w:t>Dyskusja</w:t>
      </w:r>
    </w:p>
    <w:p w:rsidR="00722FA4" w:rsidRPr="0064065F" w:rsidRDefault="00722FA4" w:rsidP="00406AD0">
      <w:pPr>
        <w:spacing w:after="0" w:line="240" w:lineRule="auto"/>
        <w:jc w:val="center"/>
        <w:rPr>
          <w:rFonts w:ascii="Cambria" w:hAnsi="Cambria"/>
          <w:b/>
          <w:bCs/>
          <w:sz w:val="18"/>
          <w:szCs w:val="18"/>
          <w:lang w:val="pl-PL"/>
        </w:rPr>
      </w:pPr>
      <w:r w:rsidRPr="0064065F">
        <w:rPr>
          <w:rFonts w:ascii="Cambria" w:hAnsi="Cambria"/>
          <w:b/>
          <w:bCs/>
          <w:sz w:val="18"/>
          <w:szCs w:val="18"/>
          <w:lang w:val="pl-PL"/>
        </w:rPr>
        <w:t xml:space="preserve">13.30-15.00 </w:t>
      </w:r>
      <w:r>
        <w:rPr>
          <w:rFonts w:ascii="Cambria" w:hAnsi="Cambria" w:cs="Times New Roman"/>
          <w:b/>
          <w:bCs/>
          <w:sz w:val="18"/>
          <w:szCs w:val="18"/>
          <w:lang w:val="pl-PL"/>
        </w:rPr>
        <w:t>P</w:t>
      </w:r>
      <w:r w:rsidRPr="0064065F">
        <w:rPr>
          <w:rFonts w:ascii="Cambria" w:hAnsi="Cambria" w:cs="Times New Roman"/>
          <w:b/>
          <w:bCs/>
          <w:sz w:val="18"/>
          <w:szCs w:val="18"/>
          <w:lang w:val="pl-PL"/>
        </w:rPr>
        <w:t>rzerwa na obiad</w:t>
      </w:r>
    </w:p>
    <w:p w:rsidR="00722FA4" w:rsidRPr="0064065F" w:rsidRDefault="00722FA4" w:rsidP="00A25A19">
      <w:pPr>
        <w:spacing w:after="0" w:line="240" w:lineRule="auto"/>
        <w:jc w:val="both"/>
        <w:rPr>
          <w:rFonts w:ascii="Cambria" w:hAnsi="Cambria"/>
          <w:sz w:val="18"/>
          <w:szCs w:val="18"/>
          <w:lang w:val="pl-PL"/>
        </w:rPr>
      </w:pPr>
      <w:r w:rsidRPr="0064065F">
        <w:rPr>
          <w:rFonts w:ascii="Cambria" w:hAnsi="Cambria" w:cs="Times New Roman"/>
          <w:sz w:val="18"/>
          <w:szCs w:val="18"/>
          <w:lang w:val="pl-PL"/>
        </w:rPr>
        <w:t xml:space="preserve">15.00-15.20 </w:t>
      </w:r>
    </w:p>
    <w:p w:rsidR="00722FA4" w:rsidRPr="0064065F" w:rsidRDefault="00722FA4" w:rsidP="00AA41A1">
      <w:pPr>
        <w:spacing w:after="0" w:line="240" w:lineRule="auto"/>
        <w:jc w:val="both"/>
        <w:rPr>
          <w:rFonts w:ascii="Cambria" w:hAnsi="Cambria" w:cs="Arial"/>
          <w:sz w:val="18"/>
          <w:szCs w:val="18"/>
          <w:lang w:val="pl-PL"/>
        </w:rPr>
      </w:pPr>
      <w:r w:rsidRPr="0064065F">
        <w:rPr>
          <w:rFonts w:ascii="Cambria" w:hAnsi="Cambria" w:cs="Arial"/>
          <w:sz w:val="18"/>
          <w:szCs w:val="18"/>
          <w:lang w:val="pl-PL"/>
        </w:rPr>
        <w:t xml:space="preserve">Anna Radzewicz-Bork, (UG, </w:t>
      </w:r>
      <w:hyperlink r:id="rId13" w:history="1">
        <w:r w:rsidRPr="0064065F">
          <w:rPr>
            <w:rStyle w:val="Hipercze"/>
            <w:rFonts w:ascii="Cambria" w:hAnsi="Cambria"/>
            <w:color w:val="auto"/>
            <w:sz w:val="18"/>
            <w:szCs w:val="18"/>
            <w:u w:val="none"/>
            <w:lang w:val="pl-PL" w:bidi="my-MM"/>
          </w:rPr>
          <w:t>centrum.kruk@gmail.com</w:t>
        </w:r>
      </w:hyperlink>
      <w:r w:rsidRPr="0064065F">
        <w:rPr>
          <w:rFonts w:ascii="Cambria" w:hAnsi="Cambria" w:cs="Times New Roman"/>
          <w:sz w:val="18"/>
          <w:szCs w:val="18"/>
          <w:lang w:val="pl-PL" w:bidi="my-MM"/>
        </w:rPr>
        <w:t>), „</w:t>
      </w:r>
      <w:r w:rsidRPr="0064065F">
        <w:rPr>
          <w:rFonts w:ascii="Cambria" w:hAnsi="Cambria"/>
          <w:sz w:val="18"/>
          <w:szCs w:val="18"/>
          <w:lang w:val="pl-PL"/>
        </w:rPr>
        <w:t>Starość w późnej poezji Czesława Miłosza</w:t>
      </w:r>
      <w:r w:rsidRPr="0064065F">
        <w:rPr>
          <w:rFonts w:ascii="Cambria" w:hAnsi="Cambria" w:cs="Arial"/>
          <w:sz w:val="18"/>
          <w:szCs w:val="18"/>
          <w:lang w:val="pl-PL"/>
        </w:rPr>
        <w:t>”</w:t>
      </w:r>
    </w:p>
    <w:p w:rsidR="00722FA4" w:rsidRPr="0064065F" w:rsidRDefault="00722FA4" w:rsidP="00AD5027">
      <w:pPr>
        <w:spacing w:after="0" w:line="240" w:lineRule="auto"/>
        <w:jc w:val="both"/>
        <w:rPr>
          <w:rFonts w:ascii="Cambria" w:hAnsi="Cambria" w:cs="Arial"/>
          <w:sz w:val="18"/>
          <w:szCs w:val="18"/>
          <w:lang w:val="pl-PL"/>
        </w:rPr>
      </w:pPr>
      <w:r w:rsidRPr="0064065F">
        <w:rPr>
          <w:rFonts w:ascii="Cambria" w:hAnsi="Cambria" w:cs="Arial"/>
          <w:sz w:val="18"/>
          <w:szCs w:val="18"/>
          <w:lang w:val="pl-PL"/>
        </w:rPr>
        <w:t xml:space="preserve">15.20-15.40 </w:t>
      </w:r>
    </w:p>
    <w:p w:rsidR="00722FA4" w:rsidRPr="0064065F" w:rsidRDefault="00722FA4" w:rsidP="00AD5027">
      <w:pPr>
        <w:spacing w:after="0" w:line="240" w:lineRule="auto"/>
        <w:jc w:val="both"/>
        <w:rPr>
          <w:rFonts w:ascii="Cambria" w:hAnsi="Cambria" w:cs="Arial"/>
          <w:sz w:val="18"/>
          <w:szCs w:val="18"/>
          <w:lang w:val="pl-PL"/>
        </w:rPr>
      </w:pPr>
      <w:r w:rsidRPr="0064065F">
        <w:rPr>
          <w:rFonts w:ascii="Cambria" w:hAnsi="Cambria" w:cs="Times New Roman"/>
          <w:sz w:val="18"/>
          <w:szCs w:val="18"/>
          <w:lang w:val="pl-PL"/>
        </w:rPr>
        <w:t xml:space="preserve">Ryszard Wylecioł (U. Ś., </w:t>
      </w:r>
      <w:hyperlink r:id="rId14" w:history="1">
        <w:r w:rsidRPr="0064065F">
          <w:rPr>
            <w:rStyle w:val="Hipercze"/>
            <w:rFonts w:ascii="Cambria" w:hAnsi="Cambria" w:cs="Myanmar Text"/>
            <w:color w:val="auto"/>
            <w:sz w:val="18"/>
            <w:szCs w:val="18"/>
            <w:u w:val="none"/>
            <w:lang w:val="pl-PL"/>
          </w:rPr>
          <w:t>ryszard.wyleciol@gmail.com</w:t>
        </w:r>
      </w:hyperlink>
      <w:r w:rsidRPr="0064065F">
        <w:rPr>
          <w:rFonts w:ascii="Cambria" w:hAnsi="Cambria"/>
          <w:sz w:val="18"/>
          <w:szCs w:val="18"/>
          <w:lang w:val="pl-PL"/>
        </w:rPr>
        <w:t>), „</w:t>
      </w:r>
      <w:r w:rsidRPr="0064065F">
        <w:rPr>
          <w:rFonts w:ascii="Cambria" w:hAnsi="Cambria" w:cs="Times New Roman"/>
          <w:sz w:val="18"/>
          <w:szCs w:val="18"/>
          <w:lang w:val="pl-PL"/>
        </w:rPr>
        <w:t>Zderzenie pragnień z rzeczywistością. Różnice w językowym obrazie starości na podstawie przysłów polskich oraz reklam produktów dla osób w wieku geriatrycznym. Analiza kognitywna”</w:t>
      </w:r>
    </w:p>
    <w:p w:rsidR="00722FA4" w:rsidRPr="0064065F" w:rsidRDefault="00722FA4" w:rsidP="00A25A19">
      <w:pPr>
        <w:spacing w:after="0" w:line="240" w:lineRule="auto"/>
        <w:jc w:val="both"/>
        <w:rPr>
          <w:rFonts w:ascii="Cambria" w:hAnsi="Cambria" w:cs="Times New Roman"/>
          <w:sz w:val="18"/>
          <w:szCs w:val="18"/>
          <w:lang w:val="pl-PL" w:bidi="my-MM"/>
        </w:rPr>
      </w:pPr>
      <w:r w:rsidRPr="0064065F">
        <w:rPr>
          <w:rFonts w:ascii="Cambria" w:hAnsi="Cambria" w:cs="Times New Roman"/>
          <w:sz w:val="18"/>
          <w:szCs w:val="18"/>
          <w:lang w:val="pl-PL" w:bidi="my-MM"/>
        </w:rPr>
        <w:t xml:space="preserve">15.40-16.00 </w:t>
      </w:r>
    </w:p>
    <w:p w:rsidR="00722FA4" w:rsidRPr="0064065F" w:rsidRDefault="00722FA4" w:rsidP="00B80A0E">
      <w:pPr>
        <w:spacing w:after="0" w:line="240" w:lineRule="auto"/>
        <w:jc w:val="both"/>
        <w:rPr>
          <w:rFonts w:ascii="Cambria" w:hAnsi="Cambria"/>
          <w:sz w:val="18"/>
          <w:szCs w:val="18"/>
          <w:lang w:val="pl-PL"/>
        </w:rPr>
      </w:pPr>
      <w:r w:rsidRPr="0064065F">
        <w:rPr>
          <w:rFonts w:ascii="Cambria" w:hAnsi="Cambria" w:cs="Times New Roman"/>
          <w:sz w:val="18"/>
          <w:szCs w:val="18"/>
          <w:lang w:val="pl-PL" w:bidi="my-MM"/>
        </w:rPr>
        <w:t xml:space="preserve">Marta Smykała (Uniw. Rzesz., </w:t>
      </w:r>
      <w:hyperlink r:id="rId15" w:history="1">
        <w:r w:rsidRPr="0064065F">
          <w:rPr>
            <w:rStyle w:val="Hipercze"/>
            <w:rFonts w:ascii="Cambria" w:hAnsi="Cambria"/>
            <w:color w:val="auto"/>
            <w:sz w:val="18"/>
            <w:szCs w:val="18"/>
            <w:u w:val="none"/>
            <w:lang w:val="pl-PL" w:bidi="my-MM"/>
          </w:rPr>
          <w:t>smykala@intertele.pl</w:t>
        </w:r>
      </w:hyperlink>
      <w:r w:rsidRPr="0064065F">
        <w:rPr>
          <w:rFonts w:ascii="Cambria" w:hAnsi="Cambria" w:cs="Times New Roman"/>
          <w:sz w:val="18"/>
          <w:szCs w:val="18"/>
          <w:lang w:val="pl-PL" w:bidi="my-MM"/>
        </w:rPr>
        <w:t>), „</w:t>
      </w:r>
      <w:r w:rsidRPr="0064065F">
        <w:rPr>
          <w:rFonts w:ascii="Cambria" w:hAnsi="Cambria"/>
          <w:sz w:val="18"/>
          <w:szCs w:val="18"/>
          <w:lang w:val="pl-PL"/>
        </w:rPr>
        <w:t>Obraz starości w podręcznikach do nauki języka obcego dawniej i dziś”</w:t>
      </w:r>
    </w:p>
    <w:p w:rsidR="00722FA4" w:rsidRPr="0064065F" w:rsidRDefault="00722FA4" w:rsidP="00B80A0E">
      <w:pPr>
        <w:tabs>
          <w:tab w:val="left" w:pos="2129"/>
        </w:tabs>
        <w:spacing w:after="0" w:line="240" w:lineRule="auto"/>
        <w:jc w:val="both"/>
        <w:rPr>
          <w:rFonts w:ascii="Cambria" w:hAnsi="Cambria"/>
          <w:b/>
          <w:bCs/>
          <w:sz w:val="18"/>
          <w:szCs w:val="18"/>
          <w:lang w:val="pl-PL"/>
        </w:rPr>
      </w:pPr>
      <w:r w:rsidRPr="0064065F">
        <w:rPr>
          <w:rFonts w:ascii="Cambria" w:hAnsi="Cambria"/>
          <w:b/>
          <w:bCs/>
          <w:sz w:val="18"/>
          <w:szCs w:val="18"/>
          <w:lang w:val="pl-PL"/>
        </w:rPr>
        <w:t>Dyskusja</w:t>
      </w:r>
    </w:p>
    <w:p w:rsidR="00722FA4" w:rsidRPr="0064065F" w:rsidRDefault="00722FA4" w:rsidP="00406AD0">
      <w:pPr>
        <w:tabs>
          <w:tab w:val="left" w:pos="2129"/>
        </w:tabs>
        <w:spacing w:after="0" w:line="240" w:lineRule="auto"/>
        <w:jc w:val="center"/>
        <w:rPr>
          <w:rFonts w:ascii="Cambria" w:hAnsi="Cambria"/>
          <w:b/>
          <w:bCs/>
          <w:sz w:val="18"/>
          <w:szCs w:val="18"/>
          <w:lang w:val="pl-PL"/>
        </w:rPr>
      </w:pPr>
      <w:r w:rsidRPr="0064065F">
        <w:rPr>
          <w:rFonts w:ascii="Cambria" w:hAnsi="Cambria"/>
          <w:b/>
          <w:bCs/>
          <w:sz w:val="18"/>
          <w:szCs w:val="18"/>
          <w:lang w:val="pl-PL"/>
        </w:rPr>
        <w:t xml:space="preserve">16.30-17.00 Przerwa </w:t>
      </w:r>
    </w:p>
    <w:p w:rsidR="00722FA4" w:rsidRPr="0064065F" w:rsidRDefault="00722FA4" w:rsidP="00A25A19">
      <w:pPr>
        <w:spacing w:after="0" w:line="240" w:lineRule="auto"/>
        <w:rPr>
          <w:rFonts w:ascii="Cambria" w:hAnsi="Cambria" w:cs="Times New Roman"/>
          <w:sz w:val="18"/>
          <w:szCs w:val="18"/>
          <w:lang w:val="pl-PL"/>
        </w:rPr>
      </w:pPr>
      <w:r w:rsidRPr="0064065F">
        <w:rPr>
          <w:rFonts w:ascii="Cambria" w:hAnsi="Cambria" w:cs="Times New Roman"/>
          <w:sz w:val="18"/>
          <w:szCs w:val="18"/>
          <w:lang w:val="pl-PL"/>
        </w:rPr>
        <w:t xml:space="preserve">17.00-17.20 </w:t>
      </w:r>
    </w:p>
    <w:p w:rsidR="00722FA4" w:rsidRPr="0064065F" w:rsidRDefault="00722FA4" w:rsidP="008F72BB">
      <w:pPr>
        <w:spacing w:after="0" w:line="240" w:lineRule="auto"/>
        <w:jc w:val="both"/>
        <w:rPr>
          <w:rFonts w:ascii="Cambria" w:hAnsi="Cambria"/>
          <w:iCs/>
          <w:sz w:val="18"/>
          <w:szCs w:val="18"/>
          <w:lang w:val="pl-PL" w:eastAsia="pl-PL"/>
        </w:rPr>
      </w:pPr>
      <w:r w:rsidRPr="0064065F">
        <w:rPr>
          <w:rFonts w:ascii="Cambria" w:hAnsi="Cambria"/>
          <w:sz w:val="18"/>
          <w:szCs w:val="18"/>
          <w:lang w:val="pl-PL"/>
        </w:rPr>
        <w:t xml:space="preserve">Agata Kotowska (Uniw. Rzeszowski, </w:t>
      </w:r>
      <w:hyperlink r:id="rId16" w:history="1">
        <w:r w:rsidRPr="0064065F">
          <w:rPr>
            <w:rStyle w:val="Hipercze"/>
            <w:rFonts w:ascii="Cambria" w:hAnsi="Cambria" w:cs="Myanmar Text"/>
            <w:color w:val="auto"/>
            <w:sz w:val="18"/>
            <w:szCs w:val="18"/>
            <w:u w:val="none"/>
            <w:lang w:val="pl-PL"/>
          </w:rPr>
          <w:t>agata.kotowska@onet.eu</w:t>
        </w:r>
      </w:hyperlink>
      <w:r w:rsidRPr="0064065F">
        <w:rPr>
          <w:rFonts w:ascii="Cambria" w:hAnsi="Cambria"/>
          <w:sz w:val="18"/>
          <w:szCs w:val="18"/>
          <w:lang w:val="pl-PL"/>
        </w:rPr>
        <w:t xml:space="preserve"> ), </w:t>
      </w:r>
      <w:r w:rsidRPr="0064065F">
        <w:rPr>
          <w:rFonts w:ascii="Cambria" w:hAnsi="Cambria"/>
          <w:iCs/>
          <w:sz w:val="18"/>
          <w:szCs w:val="18"/>
          <w:lang w:val="pl-PL" w:eastAsia="pl-PL"/>
        </w:rPr>
        <w:t>Kulturowe reprezentacje starości w kontekście przemian społecznych – deprecjacja czy aprecjacja?</w:t>
      </w:r>
    </w:p>
    <w:p w:rsidR="00722FA4" w:rsidRPr="0064065F" w:rsidRDefault="00722FA4" w:rsidP="00B80A0E">
      <w:pPr>
        <w:spacing w:after="0" w:line="240" w:lineRule="auto"/>
        <w:jc w:val="both"/>
        <w:rPr>
          <w:rFonts w:ascii="Cambria" w:hAnsi="Cambria"/>
          <w:sz w:val="18"/>
          <w:szCs w:val="18"/>
          <w:lang w:val="pl-PL"/>
        </w:rPr>
      </w:pPr>
      <w:r w:rsidRPr="0064065F">
        <w:rPr>
          <w:rFonts w:ascii="Cambria" w:hAnsi="Cambria"/>
          <w:sz w:val="18"/>
          <w:szCs w:val="18"/>
          <w:lang w:val="pl-PL"/>
        </w:rPr>
        <w:t>17.20-17.40</w:t>
      </w:r>
    </w:p>
    <w:p w:rsidR="00722FA4" w:rsidRPr="0064065F" w:rsidRDefault="00722FA4" w:rsidP="008F72BB">
      <w:pPr>
        <w:spacing w:after="0" w:line="240" w:lineRule="auto"/>
        <w:jc w:val="both"/>
        <w:rPr>
          <w:rFonts w:ascii="Cambria" w:hAnsi="Cambria"/>
          <w:sz w:val="18"/>
          <w:szCs w:val="18"/>
          <w:lang w:val="pl-PL"/>
        </w:rPr>
      </w:pPr>
      <w:r w:rsidRPr="0064065F">
        <w:rPr>
          <w:rFonts w:ascii="Cambria" w:hAnsi="Cambria"/>
          <w:sz w:val="18"/>
          <w:szCs w:val="18"/>
          <w:lang w:val="pl-PL" w:eastAsia="pl-PL"/>
        </w:rPr>
        <w:t>Małgorzata Marcysiak (</w:t>
      </w:r>
      <w:r w:rsidRPr="0064065F">
        <w:rPr>
          <w:rFonts w:ascii="Cambria" w:hAnsi="Cambria"/>
          <w:iCs/>
          <w:sz w:val="18"/>
          <w:szCs w:val="18"/>
          <w:lang w:val="pl-PL" w:eastAsia="pl-PL"/>
        </w:rPr>
        <w:t xml:space="preserve">Państwowa Wyższa Szkoła Zawodowa w Ciechanowie, </w:t>
      </w:r>
      <w:hyperlink r:id="rId17" w:history="1">
        <w:r w:rsidRPr="0064065F">
          <w:rPr>
            <w:rStyle w:val="Hipercze"/>
            <w:rFonts w:ascii="Cambria" w:hAnsi="Cambria"/>
            <w:color w:val="auto"/>
            <w:sz w:val="18"/>
            <w:szCs w:val="18"/>
            <w:u w:val="none"/>
            <w:lang w:val="pl-PL" w:bidi="my-MM"/>
          </w:rPr>
          <w:t>malmarcysiak@o2.pl</w:t>
        </w:r>
      </w:hyperlink>
      <w:r w:rsidRPr="0064065F">
        <w:rPr>
          <w:rFonts w:ascii="Cambria" w:hAnsi="Cambria"/>
          <w:sz w:val="18"/>
          <w:szCs w:val="18"/>
          <w:lang w:val="pl-PL"/>
        </w:rPr>
        <w:t xml:space="preserve"> ), “W poszukiwaniu godnej starości. Miejsce człowieka starszego w kulturze powojennej” </w:t>
      </w:r>
    </w:p>
    <w:p w:rsidR="00722FA4" w:rsidRDefault="00722FA4" w:rsidP="00B80A0E">
      <w:pPr>
        <w:spacing w:after="0" w:line="240" w:lineRule="auto"/>
        <w:jc w:val="both"/>
        <w:rPr>
          <w:rFonts w:ascii="Cambria" w:hAnsi="Cambria"/>
          <w:sz w:val="18"/>
          <w:szCs w:val="18"/>
          <w:lang w:val="pl-PL"/>
        </w:rPr>
      </w:pPr>
    </w:p>
    <w:p w:rsidR="00722FA4" w:rsidRPr="0064065F" w:rsidRDefault="00722FA4" w:rsidP="00B80A0E">
      <w:pPr>
        <w:spacing w:after="0" w:line="240" w:lineRule="auto"/>
        <w:jc w:val="both"/>
        <w:rPr>
          <w:rFonts w:ascii="Cambria" w:hAnsi="Cambria"/>
          <w:b/>
          <w:bCs/>
          <w:iCs/>
          <w:sz w:val="18"/>
          <w:szCs w:val="18"/>
          <w:lang w:val="pl-PL" w:eastAsia="pl-PL"/>
        </w:rPr>
      </w:pPr>
      <w:r w:rsidRPr="0064065F">
        <w:rPr>
          <w:rFonts w:ascii="Cambria" w:hAnsi="Cambria"/>
          <w:b/>
          <w:bCs/>
          <w:iCs/>
          <w:sz w:val="18"/>
          <w:szCs w:val="18"/>
          <w:lang w:val="pl-PL" w:eastAsia="pl-PL"/>
        </w:rPr>
        <w:t xml:space="preserve">Dyskusja i podsumowanie </w:t>
      </w:r>
      <w:r>
        <w:rPr>
          <w:rFonts w:ascii="Cambria" w:hAnsi="Cambria"/>
          <w:b/>
          <w:bCs/>
          <w:iCs/>
          <w:sz w:val="18"/>
          <w:szCs w:val="18"/>
          <w:lang w:val="pl-PL" w:eastAsia="pl-PL"/>
        </w:rPr>
        <w:t>panelu</w:t>
      </w:r>
    </w:p>
    <w:p w:rsidR="00722FA4" w:rsidRPr="002026F7" w:rsidRDefault="00722FA4" w:rsidP="00B80A0E">
      <w:pPr>
        <w:spacing w:after="0" w:line="240" w:lineRule="auto"/>
        <w:jc w:val="both"/>
        <w:rPr>
          <w:rFonts w:ascii="Cambria" w:hAnsi="Cambria"/>
          <w:sz w:val="20"/>
          <w:szCs w:val="20"/>
          <w:lang w:val="pl-PL"/>
        </w:rPr>
      </w:pPr>
    </w:p>
    <w:p w:rsidR="00722FA4" w:rsidRPr="002026F7" w:rsidRDefault="00722FA4">
      <w:pPr>
        <w:rPr>
          <w:rFonts w:ascii="Cambria" w:hAnsi="Cambria"/>
          <w:b/>
          <w:bCs/>
          <w:sz w:val="20"/>
          <w:szCs w:val="20"/>
          <w:highlight w:val="red"/>
          <w:lang w:val="pl-PL"/>
        </w:rPr>
      </w:pPr>
      <w:r w:rsidRPr="002026F7">
        <w:rPr>
          <w:rFonts w:ascii="Cambria" w:hAnsi="Cambria"/>
          <w:b/>
          <w:bCs/>
          <w:sz w:val="20"/>
          <w:szCs w:val="20"/>
          <w:highlight w:val="red"/>
          <w:lang w:val="pl-PL"/>
        </w:rPr>
        <w:br w:type="page"/>
      </w:r>
    </w:p>
    <w:p w:rsidR="00722FA4" w:rsidRPr="002026F7" w:rsidRDefault="00722FA4" w:rsidP="000B7B9E">
      <w:pPr>
        <w:spacing w:after="0" w:line="240" w:lineRule="auto"/>
        <w:rPr>
          <w:rFonts w:ascii="Cambria" w:hAnsi="Cambria"/>
          <w:sz w:val="20"/>
          <w:szCs w:val="20"/>
          <w:lang w:val="pl-P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59"/>
        <w:gridCol w:w="4763"/>
      </w:tblGrid>
      <w:tr w:rsidR="00722FA4" w:rsidRPr="00C41FFC" w:rsidTr="00C41FFC">
        <w:tc>
          <w:tcPr>
            <w:tcW w:w="4811" w:type="dxa"/>
          </w:tcPr>
          <w:p w:rsidR="00722FA4" w:rsidRPr="00C41FFC" w:rsidRDefault="000A520C" w:rsidP="00C41FFC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pl-PL"/>
              </w:rPr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-440690</wp:posOffset>
                  </wp:positionV>
                  <wp:extent cx="2946400" cy="1619250"/>
                  <wp:effectExtent l="0" t="0" r="6350" b="0"/>
                  <wp:wrapSquare wrapText="bothSides"/>
                  <wp:docPr id="3" name="Obraz 2" descr="ageing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ageing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0" cy="1619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1" w:type="dxa"/>
          </w:tcPr>
          <w:p w:rsidR="00722FA4" w:rsidRPr="00C41FFC" w:rsidRDefault="00722FA4" w:rsidP="00C41FFC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Cambria" w:hAnsi="Cambria"/>
                <w:highlight w:val="yellow"/>
              </w:rPr>
            </w:pPr>
          </w:p>
          <w:p w:rsidR="00722FA4" w:rsidRPr="00C41FFC" w:rsidRDefault="00722FA4" w:rsidP="00C41FFC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Cambria" w:hAnsi="Cambria"/>
                <w:highlight w:val="yellow"/>
              </w:rPr>
            </w:pPr>
          </w:p>
          <w:p w:rsidR="00722FA4" w:rsidRPr="00C41FFC" w:rsidRDefault="00722FA4" w:rsidP="00C41FFC">
            <w:pPr>
              <w:pStyle w:val="NormalnyWeb"/>
              <w:spacing w:before="0" w:beforeAutospacing="0" w:after="0" w:afterAutospacing="0"/>
              <w:jc w:val="center"/>
              <w:rPr>
                <w:rFonts w:ascii="Cambria" w:hAnsi="Cambria"/>
              </w:rPr>
            </w:pPr>
            <w:r w:rsidRPr="00C41FFC">
              <w:rPr>
                <w:rStyle w:val="Pogrubienie"/>
                <w:rFonts w:ascii="Cambria" w:hAnsi="Cambria"/>
              </w:rPr>
              <w:t>Perspectives on/for Ageing with Disability: Cultural Representations</w:t>
            </w:r>
          </w:p>
          <w:p w:rsidR="00722FA4" w:rsidRPr="00C41FFC" w:rsidRDefault="00722FA4" w:rsidP="00C41FFC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  <w:p w:rsidR="00722FA4" w:rsidRPr="00C41FFC" w:rsidRDefault="00722FA4" w:rsidP="00C41FFC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lang w:val="it-IT"/>
              </w:rPr>
            </w:pPr>
            <w:r w:rsidRPr="00C41FFC">
              <w:rPr>
                <w:rFonts w:ascii="Cambria" w:hAnsi="Cambria"/>
                <w:b/>
                <w:bCs/>
                <w:lang w:val="it-IT"/>
              </w:rPr>
              <w:t>Panel italiano,</w:t>
            </w:r>
            <w:r w:rsidRPr="00C41FFC">
              <w:rPr>
                <w:rFonts w:ascii="Cambria" w:hAnsi="Cambria" w:cs="Times New Roman"/>
                <w:b/>
                <w:bCs/>
                <w:lang w:val="it-IT"/>
              </w:rPr>
              <w:t xml:space="preserve"> 1 dicembre 2016</w:t>
            </w:r>
          </w:p>
          <w:p w:rsidR="00722FA4" w:rsidRPr="00C41FFC" w:rsidRDefault="00722FA4" w:rsidP="00C41FFC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lang w:val="it-IT"/>
              </w:rPr>
            </w:pPr>
            <w:r w:rsidRPr="00C41FFC">
              <w:rPr>
                <w:rFonts w:ascii="Cambria" w:hAnsi="Cambria" w:cs="Times New Roman"/>
                <w:b/>
                <w:bCs/>
                <w:lang w:val="it-IT"/>
              </w:rPr>
              <w:t xml:space="preserve">Neofilologia, Università di Varsavia, </w:t>
            </w:r>
          </w:p>
          <w:p w:rsidR="00722FA4" w:rsidRPr="00C41FFC" w:rsidRDefault="00722FA4" w:rsidP="00C41FFC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u w:val="single"/>
                <w:lang w:val="it-IT"/>
              </w:rPr>
            </w:pPr>
            <w:r w:rsidRPr="00C41FFC">
              <w:rPr>
                <w:rFonts w:ascii="Cambria" w:hAnsi="Cambria" w:cs="Times New Roman"/>
                <w:b/>
                <w:bCs/>
                <w:lang w:val="it-IT"/>
              </w:rPr>
              <w:t>via Dobra 55, 1.012</w:t>
            </w:r>
          </w:p>
          <w:p w:rsidR="00722FA4" w:rsidRPr="00C41FFC" w:rsidRDefault="00722FA4" w:rsidP="00C41FF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</w:tr>
    </w:tbl>
    <w:p w:rsidR="00722FA4" w:rsidRPr="00FD0978" w:rsidRDefault="00722FA4" w:rsidP="000B7B9E">
      <w:pPr>
        <w:spacing w:after="0" w:line="240" w:lineRule="auto"/>
        <w:rPr>
          <w:rFonts w:ascii="Cambria" w:hAnsi="Cambria"/>
          <w:sz w:val="20"/>
          <w:szCs w:val="20"/>
          <w:lang w:val="it-IT"/>
        </w:rPr>
      </w:pPr>
    </w:p>
    <w:p w:rsidR="00722FA4" w:rsidRPr="003544FF" w:rsidRDefault="00722FA4" w:rsidP="000B7B9E">
      <w:pPr>
        <w:spacing w:after="0" w:line="240" w:lineRule="auto"/>
        <w:rPr>
          <w:rFonts w:ascii="Cambria" w:hAnsi="Cambria"/>
          <w:sz w:val="20"/>
          <w:szCs w:val="20"/>
          <w:lang w:val="it-IT"/>
        </w:rPr>
      </w:pPr>
      <w:r w:rsidRPr="003544FF">
        <w:rPr>
          <w:rFonts w:ascii="Cambria" w:hAnsi="Cambria"/>
          <w:sz w:val="20"/>
          <w:szCs w:val="20"/>
          <w:lang w:val="it-IT"/>
        </w:rPr>
        <w:t>15.00-15.20</w:t>
      </w:r>
    </w:p>
    <w:p w:rsidR="00722FA4" w:rsidRPr="003544FF" w:rsidRDefault="00722FA4" w:rsidP="004A1FEE">
      <w:pPr>
        <w:spacing w:after="0" w:line="240" w:lineRule="auto"/>
        <w:jc w:val="both"/>
        <w:rPr>
          <w:rFonts w:ascii="Cambria" w:hAnsi="Cambria"/>
          <w:iCs/>
          <w:sz w:val="20"/>
          <w:szCs w:val="20"/>
          <w:u w:val="single"/>
          <w:lang w:val="it-IT"/>
        </w:rPr>
      </w:pPr>
      <w:r w:rsidRPr="003544FF">
        <w:rPr>
          <w:rFonts w:ascii="Cambria" w:hAnsi="Cambria"/>
          <w:sz w:val="20"/>
          <w:szCs w:val="20"/>
          <w:lang w:val="it-IT"/>
        </w:rPr>
        <w:t xml:space="preserve">Silvia Acocella (Università degli Studi di Napoli "Federico II", </w:t>
      </w:r>
      <w:hyperlink r:id="rId18" w:history="1">
        <w:r w:rsidRPr="003544FF">
          <w:rPr>
            <w:rStyle w:val="Hipercze"/>
            <w:rFonts w:ascii="Cambria" w:hAnsi="Cambria" w:cs="Myanmar Text"/>
            <w:iCs/>
            <w:color w:val="auto"/>
            <w:sz w:val="20"/>
            <w:szCs w:val="20"/>
            <w:u w:val="none"/>
            <w:lang w:val="it-IT"/>
          </w:rPr>
          <w:t>silvia.acocella@unina.it</w:t>
        </w:r>
      </w:hyperlink>
      <w:r w:rsidRPr="003544FF">
        <w:rPr>
          <w:rFonts w:ascii="Cambria" w:hAnsi="Cambria"/>
          <w:sz w:val="20"/>
          <w:szCs w:val="20"/>
          <w:lang w:val="it-IT"/>
        </w:rPr>
        <w:t xml:space="preserve"> ), “</w:t>
      </w:r>
      <w:r w:rsidRPr="003544FF">
        <w:rPr>
          <w:rFonts w:ascii="Cambria" w:hAnsi="Cambria"/>
          <w:iCs/>
          <w:sz w:val="20"/>
          <w:szCs w:val="20"/>
          <w:lang w:val="it-IT"/>
        </w:rPr>
        <w:t xml:space="preserve">Il volto del vecchio come emblema della degenerazione della </w:t>
      </w:r>
      <w:r w:rsidRPr="003544FF">
        <w:rPr>
          <w:rFonts w:ascii="Cambria" w:hAnsi="Cambria"/>
          <w:i/>
          <w:sz w:val="20"/>
          <w:szCs w:val="20"/>
          <w:lang w:val="it-IT"/>
        </w:rPr>
        <w:t>fin de siècle</w:t>
      </w:r>
      <w:r w:rsidRPr="003544FF">
        <w:rPr>
          <w:rFonts w:ascii="Cambria" w:hAnsi="Cambria"/>
          <w:iCs/>
          <w:sz w:val="20"/>
          <w:szCs w:val="20"/>
          <w:lang w:val="it-IT"/>
        </w:rPr>
        <w:t>”</w:t>
      </w:r>
    </w:p>
    <w:p w:rsidR="00722FA4" w:rsidRPr="003544FF" w:rsidRDefault="00722FA4" w:rsidP="004A1FEE">
      <w:pPr>
        <w:spacing w:after="0" w:line="240" w:lineRule="auto"/>
        <w:jc w:val="both"/>
        <w:rPr>
          <w:rFonts w:ascii="Cambria" w:hAnsi="Cambria"/>
          <w:sz w:val="20"/>
          <w:szCs w:val="20"/>
          <w:lang w:val="it-IT"/>
        </w:rPr>
      </w:pPr>
      <w:r w:rsidRPr="003544FF">
        <w:rPr>
          <w:rFonts w:ascii="Cambria" w:hAnsi="Cambria"/>
          <w:sz w:val="20"/>
          <w:szCs w:val="20"/>
          <w:lang w:val="it-IT"/>
        </w:rPr>
        <w:t>15.20-15.40</w:t>
      </w:r>
    </w:p>
    <w:p w:rsidR="00722FA4" w:rsidRPr="003C789C" w:rsidRDefault="00722FA4" w:rsidP="004A1FEE">
      <w:pPr>
        <w:spacing w:after="0" w:line="240" w:lineRule="auto"/>
        <w:jc w:val="both"/>
        <w:rPr>
          <w:rFonts w:ascii="Cambria" w:hAnsi="Cambria" w:cs="Times New Roman"/>
          <w:sz w:val="20"/>
          <w:szCs w:val="20"/>
          <w:lang w:val="it-IT"/>
        </w:rPr>
      </w:pPr>
      <w:r w:rsidRPr="003C789C">
        <w:rPr>
          <w:rFonts w:ascii="Cambria" w:hAnsi="Cambria"/>
          <w:sz w:val="20"/>
          <w:szCs w:val="20"/>
          <w:lang w:val="it-IT"/>
        </w:rPr>
        <w:t xml:space="preserve">Katarzyna Misiewicz (UW, </w:t>
      </w:r>
      <w:hyperlink r:id="rId19" w:history="1">
        <w:r w:rsidRPr="003C789C">
          <w:rPr>
            <w:rStyle w:val="Hipercze"/>
            <w:rFonts w:ascii="Cambria" w:hAnsi="Cambria" w:cs="Myanmar Text"/>
            <w:color w:val="auto"/>
            <w:sz w:val="20"/>
            <w:szCs w:val="20"/>
            <w:u w:val="none"/>
            <w:lang w:val="it-IT"/>
          </w:rPr>
          <w:t>kamisie@gmail.com</w:t>
        </w:r>
      </w:hyperlink>
      <w:r w:rsidRPr="003C789C">
        <w:rPr>
          <w:rFonts w:ascii="Cambria" w:hAnsi="Cambria"/>
          <w:sz w:val="20"/>
          <w:szCs w:val="20"/>
          <w:lang w:val="it-IT"/>
        </w:rPr>
        <w:t>), „</w:t>
      </w:r>
      <w:r w:rsidRPr="003C789C">
        <w:rPr>
          <w:rFonts w:ascii="Cambria" w:hAnsi="Cambria" w:cs="Times New Roman"/>
          <w:sz w:val="20"/>
          <w:szCs w:val="20"/>
          <w:lang w:val="it-IT"/>
        </w:rPr>
        <w:t>L’invecchiamento e</w:t>
      </w:r>
      <w:r>
        <w:rPr>
          <w:rFonts w:ascii="Cambria" w:hAnsi="Cambria" w:cs="Times New Roman"/>
          <w:sz w:val="20"/>
          <w:szCs w:val="20"/>
          <w:lang w:val="it-IT"/>
        </w:rPr>
        <w:t xml:space="preserve"> </w:t>
      </w:r>
      <w:r w:rsidRPr="003C789C">
        <w:rPr>
          <w:rFonts w:ascii="Cambria" w:hAnsi="Cambria" w:cs="Times New Roman"/>
          <w:sz w:val="20"/>
          <w:szCs w:val="20"/>
          <w:lang w:val="it-IT"/>
        </w:rPr>
        <w:t>la morte, la morte e la solitudine nelle opere di Susanna Tamaro”</w:t>
      </w:r>
    </w:p>
    <w:p w:rsidR="00722FA4" w:rsidRPr="003C789C" w:rsidRDefault="00722FA4" w:rsidP="004A1FEE">
      <w:pPr>
        <w:spacing w:after="0" w:line="240" w:lineRule="auto"/>
        <w:jc w:val="both"/>
        <w:rPr>
          <w:rFonts w:ascii="Cambria" w:hAnsi="Cambria"/>
          <w:sz w:val="20"/>
          <w:szCs w:val="20"/>
          <w:lang w:val="it-IT"/>
        </w:rPr>
      </w:pPr>
      <w:r w:rsidRPr="003C789C">
        <w:rPr>
          <w:rFonts w:ascii="Cambria" w:hAnsi="Cambria"/>
          <w:sz w:val="20"/>
          <w:szCs w:val="20"/>
          <w:lang w:val="it-IT"/>
        </w:rPr>
        <w:t>15.40-16.00</w:t>
      </w:r>
    </w:p>
    <w:p w:rsidR="00722FA4" w:rsidRPr="008D5B1A" w:rsidRDefault="00722FA4" w:rsidP="004A1FEE">
      <w:pPr>
        <w:spacing w:after="0" w:line="240" w:lineRule="auto"/>
        <w:jc w:val="both"/>
        <w:rPr>
          <w:rFonts w:ascii="Cambria" w:hAnsi="Cambria"/>
          <w:sz w:val="20"/>
          <w:szCs w:val="20"/>
          <w:lang w:val="it-IT"/>
        </w:rPr>
      </w:pPr>
      <w:r w:rsidRPr="003C789C">
        <w:rPr>
          <w:rFonts w:ascii="Cambria" w:hAnsi="Cambria"/>
          <w:sz w:val="20"/>
          <w:szCs w:val="20"/>
          <w:lang w:val="it-IT"/>
        </w:rPr>
        <w:t xml:space="preserve">Nadzieja Bąkowska (UW, </w:t>
      </w:r>
      <w:hyperlink r:id="rId20" w:history="1">
        <w:r w:rsidRPr="003C789C">
          <w:rPr>
            <w:rStyle w:val="Hipercze"/>
            <w:rFonts w:ascii="Cambria" w:hAnsi="Cambria" w:cs="Myanmar Text"/>
            <w:color w:val="auto"/>
            <w:sz w:val="20"/>
            <w:szCs w:val="20"/>
            <w:u w:val="none"/>
            <w:lang w:val="it-IT"/>
          </w:rPr>
          <w:t>nadzieja.bakowska@gmail.com</w:t>
        </w:r>
      </w:hyperlink>
      <w:r w:rsidRPr="003C789C">
        <w:rPr>
          <w:rFonts w:ascii="Cambria" w:hAnsi="Cambria"/>
          <w:sz w:val="20"/>
          <w:szCs w:val="20"/>
          <w:lang w:val="it-IT"/>
        </w:rPr>
        <w:t xml:space="preserve"> ), “</w:t>
      </w:r>
      <w:r w:rsidRPr="003C789C">
        <w:rPr>
          <w:rFonts w:ascii="Cambria" w:hAnsi="Cambria" w:cs="Arial"/>
          <w:sz w:val="20"/>
          <w:szCs w:val="20"/>
          <w:lang w:val="it-IT"/>
        </w:rPr>
        <w:t>Tra comico, tragico e osceno. L’immagine grot</w:t>
      </w:r>
      <w:r>
        <w:rPr>
          <w:rFonts w:ascii="Cambria" w:hAnsi="Cambria" w:cs="Arial"/>
          <w:sz w:val="20"/>
          <w:szCs w:val="20"/>
          <w:lang w:val="it-IT"/>
        </w:rPr>
        <w:t>t</w:t>
      </w:r>
      <w:r w:rsidRPr="003C789C">
        <w:rPr>
          <w:rFonts w:ascii="Cambria" w:hAnsi="Cambria" w:cs="Arial"/>
          <w:sz w:val="20"/>
          <w:szCs w:val="20"/>
          <w:lang w:val="it-IT"/>
        </w:rPr>
        <w:t>esca</w:t>
      </w:r>
      <w:r w:rsidRPr="008D5B1A">
        <w:rPr>
          <w:rFonts w:ascii="Cambria" w:hAnsi="Cambria" w:cs="Arial"/>
          <w:sz w:val="20"/>
          <w:szCs w:val="20"/>
          <w:lang w:val="it-IT"/>
        </w:rPr>
        <w:t xml:space="preserve"> dell’amore ad “una certa età”. </w:t>
      </w:r>
      <w:r w:rsidRPr="008D5B1A">
        <w:rPr>
          <w:rFonts w:ascii="Cambria" w:hAnsi="Cambria" w:cs="Arial"/>
          <w:i/>
          <w:iCs/>
          <w:sz w:val="20"/>
          <w:szCs w:val="20"/>
          <w:lang w:val="it-IT"/>
        </w:rPr>
        <w:t>La casa del sorriso</w:t>
      </w:r>
      <w:r w:rsidRPr="008D5B1A">
        <w:rPr>
          <w:rFonts w:ascii="Cambria" w:hAnsi="Cambria" w:cs="Arial"/>
          <w:sz w:val="20"/>
          <w:szCs w:val="20"/>
          <w:lang w:val="it-IT"/>
        </w:rPr>
        <w:t xml:space="preserve"> di Marco Ferreri</w:t>
      </w:r>
      <w:r w:rsidRPr="008D5B1A">
        <w:rPr>
          <w:rFonts w:ascii="Cambria" w:hAnsi="Cambria"/>
          <w:sz w:val="20"/>
          <w:szCs w:val="20"/>
          <w:lang w:val="it-IT"/>
        </w:rPr>
        <w:t>”</w:t>
      </w:r>
    </w:p>
    <w:p w:rsidR="00722FA4" w:rsidRPr="00FD0978" w:rsidRDefault="00722FA4" w:rsidP="00EF4C67">
      <w:pPr>
        <w:spacing w:after="0" w:line="240" w:lineRule="auto"/>
        <w:jc w:val="both"/>
        <w:rPr>
          <w:rFonts w:ascii="Cambria" w:hAnsi="Cambria" w:cs="Times New Roman"/>
          <w:b/>
          <w:bCs/>
          <w:sz w:val="20"/>
          <w:szCs w:val="20"/>
          <w:lang w:val="it-IT"/>
        </w:rPr>
      </w:pPr>
      <w:r w:rsidRPr="00FD0978">
        <w:rPr>
          <w:rFonts w:ascii="Cambria" w:hAnsi="Cambria" w:cs="Times New Roman"/>
          <w:b/>
          <w:bCs/>
          <w:sz w:val="20"/>
          <w:szCs w:val="20"/>
          <w:lang w:val="it-IT"/>
        </w:rPr>
        <w:t>Dibattito</w:t>
      </w:r>
    </w:p>
    <w:p w:rsidR="00722FA4" w:rsidRPr="00FD0978" w:rsidRDefault="00722FA4" w:rsidP="00406AD0">
      <w:pPr>
        <w:spacing w:after="0" w:line="240" w:lineRule="auto"/>
        <w:jc w:val="center"/>
        <w:rPr>
          <w:rFonts w:ascii="Cambria" w:hAnsi="Cambria" w:cs="Times New Roman"/>
          <w:b/>
          <w:bCs/>
          <w:sz w:val="20"/>
          <w:szCs w:val="20"/>
          <w:lang w:val="it-IT"/>
        </w:rPr>
      </w:pPr>
      <w:r>
        <w:rPr>
          <w:rFonts w:ascii="Cambria" w:hAnsi="Cambria" w:cs="Times New Roman"/>
          <w:b/>
          <w:bCs/>
          <w:sz w:val="20"/>
          <w:szCs w:val="20"/>
          <w:lang w:val="it-IT"/>
        </w:rPr>
        <w:t>16.3</w:t>
      </w:r>
      <w:r w:rsidRPr="00FD0978">
        <w:rPr>
          <w:rFonts w:ascii="Cambria" w:hAnsi="Cambria" w:cs="Times New Roman"/>
          <w:b/>
          <w:bCs/>
          <w:sz w:val="20"/>
          <w:szCs w:val="20"/>
          <w:lang w:val="it-IT"/>
        </w:rPr>
        <w:t>0-17.00 Przerwa</w:t>
      </w:r>
    </w:p>
    <w:p w:rsidR="00722FA4" w:rsidRPr="00FD0978" w:rsidRDefault="00722FA4" w:rsidP="004F6EA8">
      <w:pPr>
        <w:spacing w:after="0" w:line="240" w:lineRule="auto"/>
        <w:rPr>
          <w:rFonts w:ascii="Cambria" w:hAnsi="Cambria"/>
          <w:sz w:val="20"/>
          <w:szCs w:val="20"/>
          <w:lang w:val="it-IT"/>
        </w:rPr>
      </w:pPr>
      <w:r w:rsidRPr="00FD0978">
        <w:rPr>
          <w:rFonts w:ascii="Cambria" w:hAnsi="Cambria"/>
          <w:sz w:val="20"/>
          <w:szCs w:val="20"/>
          <w:lang w:val="it-IT"/>
        </w:rPr>
        <w:t>17.00-17.20</w:t>
      </w:r>
    </w:p>
    <w:p w:rsidR="00722FA4" w:rsidRPr="003C789C" w:rsidRDefault="00722FA4" w:rsidP="004A1FEE">
      <w:pPr>
        <w:spacing w:after="0" w:line="240" w:lineRule="auto"/>
        <w:jc w:val="both"/>
        <w:rPr>
          <w:rFonts w:ascii="Cambria" w:hAnsi="Cambria"/>
          <w:sz w:val="20"/>
          <w:szCs w:val="20"/>
          <w:lang w:val="it-IT"/>
        </w:rPr>
      </w:pPr>
      <w:r w:rsidRPr="003C789C">
        <w:rPr>
          <w:rFonts w:ascii="Cambria" w:hAnsi="Cambria"/>
          <w:sz w:val="20"/>
          <w:szCs w:val="20"/>
          <w:lang w:val="it-IT"/>
        </w:rPr>
        <w:t xml:space="preserve">Julia Okolowicz (UW, </w:t>
      </w:r>
      <w:hyperlink r:id="rId21" w:history="1">
        <w:r w:rsidRPr="003C789C">
          <w:rPr>
            <w:rStyle w:val="Hipercze"/>
            <w:rFonts w:ascii="Cambria" w:hAnsi="Cambria" w:cs="Myanmar Text"/>
            <w:color w:val="auto"/>
            <w:sz w:val="20"/>
            <w:szCs w:val="20"/>
            <w:u w:val="none"/>
            <w:lang w:val="it-IT"/>
          </w:rPr>
          <w:t>touchtheair@gmail.com</w:t>
        </w:r>
      </w:hyperlink>
      <w:r w:rsidRPr="003C789C">
        <w:rPr>
          <w:rFonts w:ascii="Cambria" w:hAnsi="Cambria"/>
          <w:sz w:val="20"/>
          <w:szCs w:val="20"/>
          <w:lang w:val="it-IT"/>
        </w:rPr>
        <w:t xml:space="preserve"> ) „Una vecchiaia reale e irreale: </w:t>
      </w:r>
      <w:r w:rsidRPr="003C789C">
        <w:rPr>
          <w:rFonts w:ascii="Cambria" w:hAnsi="Cambria"/>
          <w:i/>
          <w:iCs/>
          <w:sz w:val="20"/>
          <w:szCs w:val="20"/>
          <w:lang w:val="it-IT"/>
        </w:rPr>
        <w:t>Troppi paradisi</w:t>
      </w:r>
      <w:r w:rsidRPr="003C789C">
        <w:rPr>
          <w:rFonts w:ascii="Cambria" w:hAnsi="Cambria"/>
          <w:sz w:val="20"/>
          <w:szCs w:val="20"/>
          <w:lang w:val="it-IT"/>
        </w:rPr>
        <w:t xml:space="preserve"> di Walter Siti” </w:t>
      </w:r>
    </w:p>
    <w:p w:rsidR="00722FA4" w:rsidRPr="003C789C" w:rsidRDefault="00722FA4" w:rsidP="004A1FEE">
      <w:pPr>
        <w:spacing w:after="0" w:line="240" w:lineRule="auto"/>
        <w:jc w:val="both"/>
        <w:rPr>
          <w:rFonts w:ascii="Cambria" w:hAnsi="Cambria"/>
          <w:sz w:val="20"/>
          <w:szCs w:val="20"/>
          <w:lang w:val="it-IT"/>
        </w:rPr>
      </w:pPr>
      <w:r w:rsidRPr="003C789C">
        <w:rPr>
          <w:rFonts w:ascii="Cambria" w:hAnsi="Cambria"/>
          <w:sz w:val="20"/>
          <w:szCs w:val="20"/>
          <w:lang w:val="it-IT"/>
        </w:rPr>
        <w:t>17.20-17.40</w:t>
      </w:r>
    </w:p>
    <w:p w:rsidR="00722FA4" w:rsidRPr="003C789C" w:rsidRDefault="00722FA4" w:rsidP="004A1FEE">
      <w:pPr>
        <w:spacing w:after="0" w:line="240" w:lineRule="auto"/>
        <w:jc w:val="both"/>
        <w:rPr>
          <w:rFonts w:ascii="Cambria" w:hAnsi="Cambria"/>
          <w:sz w:val="20"/>
          <w:szCs w:val="20"/>
          <w:lang w:val="it-IT"/>
        </w:rPr>
      </w:pPr>
      <w:r w:rsidRPr="003C789C">
        <w:rPr>
          <w:rFonts w:ascii="Cambria" w:hAnsi="Cambria"/>
          <w:sz w:val="20"/>
          <w:szCs w:val="20"/>
          <w:lang w:val="it-IT"/>
        </w:rPr>
        <w:t xml:space="preserve">Aneta Wielgosz (UW, </w:t>
      </w:r>
      <w:hyperlink r:id="rId22" w:history="1">
        <w:r w:rsidRPr="003C789C">
          <w:rPr>
            <w:rStyle w:val="Hipercze"/>
            <w:rFonts w:ascii="Cambria" w:hAnsi="Cambria" w:cs="Myanmar Text"/>
            <w:color w:val="auto"/>
            <w:sz w:val="20"/>
            <w:szCs w:val="20"/>
            <w:u w:val="none"/>
            <w:lang w:val="it-IT"/>
          </w:rPr>
          <w:t>aneta.agnieszka.wielgosz@gmail.com</w:t>
        </w:r>
      </w:hyperlink>
      <w:r w:rsidRPr="003C789C">
        <w:rPr>
          <w:rFonts w:ascii="Cambria" w:hAnsi="Cambria"/>
          <w:sz w:val="20"/>
          <w:szCs w:val="20"/>
          <w:lang w:val="it-IT"/>
        </w:rPr>
        <w:t xml:space="preserve"> ) “L'invecchiamento, la storia e la malattia nel romanzo grafico </w:t>
      </w:r>
      <w:r w:rsidRPr="003C789C">
        <w:rPr>
          <w:rFonts w:ascii="Cambria" w:hAnsi="Cambria"/>
          <w:i/>
          <w:iCs/>
          <w:sz w:val="20"/>
          <w:szCs w:val="20"/>
          <w:lang w:val="it-IT"/>
        </w:rPr>
        <w:t>unastoria</w:t>
      </w:r>
      <w:r w:rsidRPr="003C789C">
        <w:rPr>
          <w:rFonts w:ascii="Cambria" w:hAnsi="Cambria"/>
          <w:sz w:val="20"/>
          <w:szCs w:val="20"/>
          <w:lang w:val="it-IT"/>
        </w:rPr>
        <w:t xml:space="preserve"> di Gipi"”</w:t>
      </w:r>
    </w:p>
    <w:p w:rsidR="00722FA4" w:rsidRPr="003C789C" w:rsidRDefault="00722FA4" w:rsidP="004A1FEE">
      <w:pPr>
        <w:spacing w:after="0" w:line="240" w:lineRule="auto"/>
        <w:jc w:val="both"/>
        <w:rPr>
          <w:rFonts w:ascii="Cambria" w:hAnsi="Cambria"/>
          <w:sz w:val="20"/>
          <w:szCs w:val="20"/>
          <w:lang w:val="it-IT"/>
        </w:rPr>
      </w:pPr>
      <w:r w:rsidRPr="003C789C">
        <w:rPr>
          <w:rFonts w:ascii="Cambria" w:hAnsi="Cambria"/>
          <w:sz w:val="20"/>
          <w:szCs w:val="20"/>
          <w:lang w:val="it-IT"/>
        </w:rPr>
        <w:t>17.40-18.00</w:t>
      </w:r>
    </w:p>
    <w:p w:rsidR="00722FA4" w:rsidRPr="003544FF" w:rsidRDefault="00722FA4" w:rsidP="004A1FEE">
      <w:pPr>
        <w:spacing w:after="0" w:line="240" w:lineRule="auto"/>
        <w:jc w:val="both"/>
        <w:rPr>
          <w:rFonts w:ascii="Cambria" w:hAnsi="Cambria"/>
          <w:sz w:val="20"/>
          <w:szCs w:val="20"/>
          <w:lang w:val="it-IT"/>
        </w:rPr>
      </w:pPr>
      <w:r w:rsidRPr="003C789C">
        <w:rPr>
          <w:rFonts w:ascii="Cambria" w:hAnsi="Cambria"/>
          <w:sz w:val="20"/>
          <w:szCs w:val="20"/>
          <w:lang w:val="it-IT"/>
        </w:rPr>
        <w:t xml:space="preserve">Tomasz Skocki (UW, </w:t>
      </w:r>
      <w:hyperlink r:id="rId23" w:history="1">
        <w:r w:rsidRPr="003C789C">
          <w:rPr>
            <w:rStyle w:val="Hipercze"/>
            <w:rFonts w:ascii="Cambria" w:hAnsi="Cambria" w:cs="Myanmar Text"/>
            <w:color w:val="auto"/>
            <w:sz w:val="20"/>
            <w:szCs w:val="20"/>
            <w:u w:val="none"/>
            <w:lang w:val="it-IT"/>
          </w:rPr>
          <w:t>tom.skocki@gmail.com</w:t>
        </w:r>
      </w:hyperlink>
      <w:r w:rsidRPr="003C789C">
        <w:rPr>
          <w:rFonts w:ascii="Cambria" w:hAnsi="Cambria"/>
          <w:sz w:val="20"/>
          <w:szCs w:val="20"/>
          <w:lang w:val="it-IT"/>
        </w:rPr>
        <w:t xml:space="preserve"> ),"Il secolo dei Matusalemme. L'odissea dell'Ottocento da </w:t>
      </w:r>
      <w:r w:rsidRPr="003C789C">
        <w:rPr>
          <w:rFonts w:ascii="Cambria" w:hAnsi="Cambria"/>
          <w:i/>
          <w:iCs/>
          <w:sz w:val="20"/>
          <w:szCs w:val="20"/>
          <w:lang w:val="it-IT"/>
        </w:rPr>
        <w:t>Le</w:t>
      </w:r>
      <w:r w:rsidRPr="003544FF">
        <w:rPr>
          <w:rFonts w:ascii="Cambria" w:hAnsi="Cambria"/>
          <w:i/>
          <w:iCs/>
          <w:sz w:val="20"/>
          <w:szCs w:val="20"/>
          <w:lang w:val="it-IT"/>
        </w:rPr>
        <w:t xml:space="preserve"> confessioni d'un italiano</w:t>
      </w:r>
      <w:r w:rsidRPr="003544FF">
        <w:rPr>
          <w:rFonts w:ascii="Cambria" w:hAnsi="Cambria"/>
          <w:sz w:val="20"/>
          <w:szCs w:val="20"/>
          <w:lang w:val="it-IT"/>
        </w:rPr>
        <w:t xml:space="preserve"> a Umberto Eco e Wit Szostak"</w:t>
      </w:r>
    </w:p>
    <w:p w:rsidR="00722FA4" w:rsidRPr="001F589E" w:rsidRDefault="00722FA4" w:rsidP="004F6EA8">
      <w:pPr>
        <w:spacing w:after="0" w:line="240" w:lineRule="auto"/>
        <w:rPr>
          <w:rFonts w:ascii="Cambria" w:hAnsi="Cambria"/>
          <w:b/>
          <w:bCs/>
          <w:sz w:val="20"/>
          <w:szCs w:val="20"/>
          <w:lang w:val="it-IT"/>
        </w:rPr>
      </w:pPr>
      <w:r w:rsidRPr="001F589E">
        <w:rPr>
          <w:rFonts w:ascii="Cambria" w:hAnsi="Cambria"/>
          <w:b/>
          <w:bCs/>
          <w:sz w:val="20"/>
          <w:szCs w:val="20"/>
          <w:lang w:val="it-IT"/>
        </w:rPr>
        <w:t>Dibattito e chiusura dei lavori</w:t>
      </w:r>
    </w:p>
    <w:p w:rsidR="00722FA4" w:rsidRPr="003544FF" w:rsidRDefault="00722FA4">
      <w:pPr>
        <w:rPr>
          <w:rFonts w:ascii="Cambria" w:hAnsi="Cambria"/>
          <w:b/>
          <w:bCs/>
          <w:sz w:val="20"/>
          <w:szCs w:val="20"/>
          <w:lang w:val="it-IT"/>
        </w:rPr>
      </w:pPr>
      <w:r w:rsidRPr="003544FF">
        <w:rPr>
          <w:rFonts w:ascii="Cambria" w:hAnsi="Cambria"/>
          <w:b/>
          <w:bCs/>
          <w:sz w:val="20"/>
          <w:szCs w:val="20"/>
          <w:lang w:val="it-IT"/>
        </w:rPr>
        <w:br w:type="page"/>
      </w:r>
    </w:p>
    <w:p w:rsidR="00722FA4" w:rsidRPr="001F589E" w:rsidRDefault="00722FA4" w:rsidP="00803848">
      <w:pPr>
        <w:pStyle w:val="NormalnyWeb"/>
        <w:spacing w:before="0" w:beforeAutospacing="0" w:after="0" w:afterAutospacing="0"/>
        <w:jc w:val="center"/>
        <w:rPr>
          <w:rFonts w:ascii="Cambria" w:hAnsi="Cambria"/>
          <w:b/>
          <w:bCs/>
          <w:u w:val="single"/>
          <w:lang w:val="it-I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21"/>
        <w:gridCol w:w="4801"/>
      </w:tblGrid>
      <w:tr w:rsidR="00722FA4" w:rsidRPr="00C41FFC" w:rsidTr="00C41FFC">
        <w:tc>
          <w:tcPr>
            <w:tcW w:w="4811" w:type="dxa"/>
          </w:tcPr>
          <w:p w:rsidR="00722FA4" w:rsidRPr="00C41FFC" w:rsidRDefault="000A520C" w:rsidP="00C41FFC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0"/>
                <w:szCs w:val="20"/>
                <w:lang w:val="pl-PL" w:eastAsia="pl-PL"/>
              </w:rPr>
              <w:drawing>
                <wp:inline distT="0" distB="0" distL="0" distR="0">
                  <wp:extent cx="2924175" cy="1600200"/>
                  <wp:effectExtent l="0" t="0" r="9525" b="0"/>
                  <wp:docPr id="1" name="Obraz 2" descr="ageing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ageing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1" w:type="dxa"/>
          </w:tcPr>
          <w:p w:rsidR="00722FA4" w:rsidRPr="00C41FFC" w:rsidRDefault="00722FA4" w:rsidP="00C41FFC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Cambria" w:hAnsi="Cambria"/>
                <w:highlight w:val="yellow"/>
              </w:rPr>
            </w:pPr>
          </w:p>
          <w:p w:rsidR="00722FA4" w:rsidRPr="00C41FFC" w:rsidRDefault="00722FA4" w:rsidP="00C41FFC">
            <w:pPr>
              <w:pStyle w:val="NormalnyWeb"/>
              <w:spacing w:before="0" w:beforeAutospacing="0" w:after="0" w:afterAutospacing="0"/>
              <w:jc w:val="center"/>
              <w:rPr>
                <w:rFonts w:ascii="Cambria" w:hAnsi="Cambria"/>
              </w:rPr>
            </w:pPr>
            <w:r w:rsidRPr="00C41FFC">
              <w:rPr>
                <w:rStyle w:val="Pogrubienie"/>
                <w:rFonts w:ascii="Cambria" w:hAnsi="Cambria"/>
              </w:rPr>
              <w:t>Perspectives on/for Ageing with Disability: Cultural Representations</w:t>
            </w:r>
          </w:p>
          <w:p w:rsidR="00722FA4" w:rsidRPr="00C41FFC" w:rsidRDefault="00722FA4" w:rsidP="00C41FFC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highlight w:val="yellow"/>
              </w:rPr>
            </w:pPr>
          </w:p>
          <w:p w:rsidR="00722FA4" w:rsidRPr="00C41FFC" w:rsidRDefault="00722FA4" w:rsidP="00C41FFC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C41FFC">
              <w:rPr>
                <w:rFonts w:ascii="Cambria" w:hAnsi="Cambria"/>
                <w:b/>
                <w:bCs/>
              </w:rPr>
              <w:t xml:space="preserve">December 2, 2016 </w:t>
            </w:r>
          </w:p>
          <w:p w:rsidR="00722FA4" w:rsidRPr="00C41FFC" w:rsidRDefault="00722FA4" w:rsidP="00C41FFC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C41FFC">
              <w:rPr>
                <w:rFonts w:ascii="Cambria" w:hAnsi="Cambria"/>
                <w:b/>
                <w:bCs/>
              </w:rPr>
              <w:t>English language session</w:t>
            </w:r>
          </w:p>
          <w:p w:rsidR="00722FA4" w:rsidRPr="00C41FFC" w:rsidRDefault="00722FA4" w:rsidP="00C41FFC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C41FFC">
              <w:rPr>
                <w:rFonts w:ascii="Cambria" w:hAnsi="Cambria" w:cs="Times New Roman"/>
                <w:b/>
                <w:bCs/>
              </w:rPr>
              <w:t xml:space="preserve">Neofilologia, Warsaw University, </w:t>
            </w:r>
          </w:p>
          <w:p w:rsidR="00722FA4" w:rsidRPr="00C41FFC" w:rsidRDefault="00722FA4" w:rsidP="00C41FFC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C41FFC">
              <w:rPr>
                <w:rFonts w:ascii="Cambria" w:hAnsi="Cambria" w:cs="Times New Roman"/>
                <w:b/>
                <w:bCs/>
              </w:rPr>
              <w:t>Dobra st., 55, room 1.007</w:t>
            </w:r>
          </w:p>
          <w:p w:rsidR="00722FA4" w:rsidRPr="00C41FFC" w:rsidRDefault="00722FA4" w:rsidP="00C41FFC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</w:tbl>
    <w:p w:rsidR="00722FA4" w:rsidRDefault="00722FA4" w:rsidP="007B6D2F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:rsidR="00722FA4" w:rsidRPr="00E13AE4" w:rsidRDefault="00722FA4" w:rsidP="007B6D2F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E13AE4">
        <w:rPr>
          <w:rFonts w:ascii="Cambria" w:hAnsi="Cambria"/>
          <w:b/>
          <w:bCs/>
          <w:sz w:val="24"/>
          <w:szCs w:val="24"/>
        </w:rPr>
        <w:t>Keynote speakers:</w:t>
      </w:r>
    </w:p>
    <w:p w:rsidR="00722FA4" w:rsidRPr="00E13AE4" w:rsidRDefault="00722FA4" w:rsidP="00574600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:rsidR="00722FA4" w:rsidRPr="00E13AE4" w:rsidRDefault="00722FA4" w:rsidP="00574600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E13AE4">
        <w:rPr>
          <w:rFonts w:ascii="Cambria" w:hAnsi="Cambria"/>
          <w:b/>
          <w:bCs/>
          <w:sz w:val="24"/>
          <w:szCs w:val="24"/>
        </w:rPr>
        <w:t xml:space="preserve">9.00. </w:t>
      </w:r>
      <w:r>
        <w:rPr>
          <w:rFonts w:ascii="Cambria" w:hAnsi="Cambria"/>
          <w:b/>
          <w:bCs/>
          <w:sz w:val="24"/>
          <w:szCs w:val="24"/>
        </w:rPr>
        <w:t>Welcome</w:t>
      </w:r>
      <w:r w:rsidRPr="00E13AE4">
        <w:rPr>
          <w:rFonts w:ascii="Cambria" w:hAnsi="Cambria"/>
          <w:b/>
          <w:bCs/>
          <w:sz w:val="24"/>
          <w:szCs w:val="24"/>
        </w:rPr>
        <w:t xml:space="preserve"> </w:t>
      </w:r>
    </w:p>
    <w:p w:rsidR="00722FA4" w:rsidRPr="001F589E" w:rsidRDefault="00722FA4" w:rsidP="00574600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E13AE4">
        <w:rPr>
          <w:rFonts w:ascii="Cambria" w:hAnsi="Cambria"/>
          <w:b/>
          <w:bCs/>
          <w:sz w:val="24"/>
          <w:szCs w:val="24"/>
        </w:rPr>
        <w:t>9.30-10.30.</w:t>
      </w:r>
    </w:p>
    <w:p w:rsidR="00722FA4" w:rsidRPr="001F589E" w:rsidRDefault="00722FA4" w:rsidP="004A1FEE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1F589E">
        <w:rPr>
          <w:rFonts w:ascii="Cambria" w:hAnsi="Cambria"/>
          <w:b/>
          <w:bCs/>
          <w:sz w:val="24"/>
          <w:szCs w:val="24"/>
        </w:rPr>
        <w:t xml:space="preserve">Lucy Burke </w:t>
      </w:r>
      <w:r>
        <w:rPr>
          <w:rFonts w:ascii="Cambria" w:hAnsi="Cambria"/>
          <w:sz w:val="24"/>
          <w:szCs w:val="24"/>
        </w:rPr>
        <w:t>(M</w:t>
      </w:r>
      <w:r w:rsidRPr="001F589E">
        <w:rPr>
          <w:rFonts w:ascii="Cambria" w:hAnsi="Cambria"/>
          <w:sz w:val="24"/>
          <w:szCs w:val="24"/>
        </w:rPr>
        <w:t xml:space="preserve">anchester Metropolitan University, </w:t>
      </w:r>
      <w:hyperlink r:id="rId24" w:history="1">
        <w:r w:rsidRPr="00CB30E5">
          <w:rPr>
            <w:rStyle w:val="Hipercze"/>
            <w:rFonts w:ascii="Cambria" w:hAnsi="Cambria" w:cs="Myanmar Text"/>
            <w:color w:val="auto"/>
            <w:sz w:val="24"/>
            <w:szCs w:val="24"/>
            <w:u w:val="none"/>
          </w:rPr>
          <w:t>l.burke@mmu.ac.uk</w:t>
        </w:r>
      </w:hyperlink>
      <w:r w:rsidRPr="00CB30E5">
        <w:rPr>
          <w:rFonts w:ascii="Cambria" w:hAnsi="Cambria"/>
          <w:sz w:val="24"/>
          <w:szCs w:val="24"/>
        </w:rPr>
        <w:t>)</w:t>
      </w:r>
      <w:r w:rsidRPr="00E13AE4">
        <w:rPr>
          <w:rFonts w:ascii="Cambria" w:hAnsi="Cambria"/>
          <w:sz w:val="24"/>
          <w:szCs w:val="24"/>
        </w:rPr>
        <w:t xml:space="preserve"> “</w:t>
      </w:r>
      <w:r w:rsidRPr="00E13AE4">
        <w:rPr>
          <w:rFonts w:ascii="Cambria" w:hAnsi="Cambria"/>
          <w:b/>
          <w:bCs/>
          <w:sz w:val="24"/>
          <w:szCs w:val="24"/>
        </w:rPr>
        <w:t xml:space="preserve">Something’s </w:t>
      </w:r>
      <w:r w:rsidRPr="001F589E">
        <w:rPr>
          <w:rFonts w:ascii="Cambria" w:hAnsi="Cambria"/>
          <w:b/>
          <w:bCs/>
          <w:sz w:val="24"/>
          <w:szCs w:val="24"/>
        </w:rPr>
        <w:t xml:space="preserve">missing? The ageing/disability/dementia complex” </w:t>
      </w:r>
    </w:p>
    <w:p w:rsidR="00722FA4" w:rsidRPr="001F589E" w:rsidRDefault="00722FA4" w:rsidP="004A1FEE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1F589E">
        <w:rPr>
          <w:rFonts w:ascii="Cambria" w:hAnsi="Cambria"/>
          <w:b/>
          <w:bCs/>
          <w:sz w:val="24"/>
          <w:szCs w:val="24"/>
        </w:rPr>
        <w:t xml:space="preserve">10.30-11.30 </w:t>
      </w:r>
    </w:p>
    <w:p w:rsidR="00722FA4" w:rsidRPr="001F589E" w:rsidRDefault="00722FA4" w:rsidP="004A1FEE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1F589E">
        <w:rPr>
          <w:rFonts w:ascii="Cambria" w:hAnsi="Cambria"/>
          <w:b/>
          <w:bCs/>
          <w:sz w:val="24"/>
          <w:szCs w:val="24"/>
        </w:rPr>
        <w:t xml:space="preserve">Mark </w:t>
      </w:r>
      <w:r w:rsidRPr="001F589E">
        <w:rPr>
          <w:rStyle w:val="zmsearchresult"/>
          <w:rFonts w:ascii="Cambria" w:hAnsi="Cambria" w:cs="Myanmar Text"/>
          <w:b/>
          <w:bCs/>
          <w:sz w:val="24"/>
          <w:szCs w:val="24"/>
        </w:rPr>
        <w:t>Schweda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(U</w:t>
      </w:r>
      <w:r w:rsidRPr="001F589E">
        <w:rPr>
          <w:rFonts w:ascii="Cambria" w:hAnsi="Cambria"/>
          <w:sz w:val="24"/>
          <w:szCs w:val="24"/>
        </w:rPr>
        <w:t xml:space="preserve">niversitätsmedizin Göttingen, </w:t>
      </w:r>
      <w:hyperlink r:id="rId25" w:history="1">
        <w:r w:rsidRPr="00CB30E5">
          <w:rPr>
            <w:rStyle w:val="Hipercze"/>
            <w:rFonts w:ascii="Cambria" w:hAnsi="Cambria" w:cs="Myanmar Text"/>
            <w:color w:val="auto"/>
            <w:sz w:val="24"/>
            <w:szCs w:val="24"/>
            <w:u w:val="none"/>
          </w:rPr>
          <w:t>Mark.Schweda@medizin.uni-goettingen.de</w:t>
        </w:r>
      </w:hyperlink>
      <w:r w:rsidRPr="00CB30E5">
        <w:rPr>
          <w:rFonts w:ascii="Cambria" w:hAnsi="Cambria"/>
          <w:sz w:val="24"/>
          <w:szCs w:val="24"/>
        </w:rPr>
        <w:t xml:space="preserve">) </w:t>
      </w:r>
      <w:r w:rsidRPr="001F589E">
        <w:rPr>
          <w:rFonts w:ascii="Cambria" w:hAnsi="Cambria"/>
          <w:b/>
          <w:bCs/>
          <w:sz w:val="24"/>
          <w:szCs w:val="24"/>
        </w:rPr>
        <w:t xml:space="preserve">“Changing conceptions of dementia: Theoretical and ethical aspects” </w:t>
      </w:r>
    </w:p>
    <w:p w:rsidR="00722FA4" w:rsidRPr="001F589E" w:rsidRDefault="00722FA4" w:rsidP="008F3105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1F589E">
        <w:rPr>
          <w:rFonts w:ascii="Cambria" w:hAnsi="Cambria"/>
          <w:b/>
          <w:bCs/>
          <w:sz w:val="24"/>
          <w:szCs w:val="24"/>
        </w:rPr>
        <w:t>Discussion</w:t>
      </w:r>
    </w:p>
    <w:p w:rsidR="00722FA4" w:rsidRPr="001F589E" w:rsidRDefault="00722FA4" w:rsidP="008F3105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12.00-12.30 C</w:t>
      </w:r>
      <w:r w:rsidRPr="001F589E">
        <w:rPr>
          <w:rFonts w:ascii="Cambria" w:hAnsi="Cambria"/>
          <w:b/>
          <w:bCs/>
          <w:sz w:val="24"/>
          <w:szCs w:val="24"/>
        </w:rPr>
        <w:t>offe break</w:t>
      </w:r>
    </w:p>
    <w:p w:rsidR="00722FA4" w:rsidRPr="001F589E" w:rsidRDefault="00722FA4" w:rsidP="003B3C1A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:rsidR="00722FA4" w:rsidRPr="001F589E" w:rsidRDefault="00722FA4" w:rsidP="00C13CED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1F589E">
        <w:rPr>
          <w:rFonts w:ascii="Cambria" w:hAnsi="Cambria"/>
          <w:b/>
          <w:bCs/>
          <w:sz w:val="24"/>
          <w:szCs w:val="24"/>
        </w:rPr>
        <w:t>Keynote speakers:</w:t>
      </w:r>
    </w:p>
    <w:p w:rsidR="00722FA4" w:rsidRPr="001F589E" w:rsidRDefault="00722FA4" w:rsidP="00574600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1F589E">
        <w:rPr>
          <w:rFonts w:ascii="Cambria" w:hAnsi="Cambria"/>
          <w:b/>
          <w:bCs/>
          <w:sz w:val="24"/>
          <w:szCs w:val="24"/>
        </w:rPr>
        <w:t xml:space="preserve">12.30-13.00 </w:t>
      </w:r>
    </w:p>
    <w:p w:rsidR="00722FA4" w:rsidRPr="001F589E" w:rsidRDefault="00722FA4" w:rsidP="004A1FEE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1F589E">
        <w:rPr>
          <w:rFonts w:ascii="Cambria" w:hAnsi="Cambria"/>
          <w:b/>
          <w:bCs/>
          <w:sz w:val="24"/>
          <w:szCs w:val="24"/>
        </w:rPr>
        <w:t>Katarzyna Broczek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(W</w:t>
      </w:r>
      <w:r w:rsidRPr="001F589E">
        <w:rPr>
          <w:rFonts w:ascii="Cambria" w:hAnsi="Cambria"/>
          <w:sz w:val="24"/>
          <w:szCs w:val="24"/>
        </w:rPr>
        <w:t xml:space="preserve">arszawski Uniwersytet Medyczny, </w:t>
      </w:r>
      <w:hyperlink r:id="rId26" w:history="1">
        <w:r w:rsidRPr="001F589E">
          <w:rPr>
            <w:rStyle w:val="Hipercze"/>
            <w:rFonts w:ascii="Cambria" w:hAnsi="Cambria" w:cs="Myanmar Text"/>
            <w:b/>
            <w:bCs/>
            <w:color w:val="auto"/>
            <w:sz w:val="24"/>
            <w:szCs w:val="24"/>
            <w:u w:val="none"/>
          </w:rPr>
          <w:t>kbroczek@gmail.com</w:t>
        </w:r>
      </w:hyperlink>
      <w:r w:rsidRPr="001F589E">
        <w:rPr>
          <w:rFonts w:ascii="Cambria" w:hAnsi="Cambria"/>
          <w:b/>
          <w:bCs/>
          <w:sz w:val="24"/>
          <w:szCs w:val="24"/>
        </w:rPr>
        <w:t xml:space="preserve">) „Successful aging, age-related disability and geriatric care in Poland” </w:t>
      </w:r>
    </w:p>
    <w:p w:rsidR="00722FA4" w:rsidRPr="0099550D" w:rsidRDefault="00722FA4" w:rsidP="004A1FEE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99550D">
        <w:rPr>
          <w:rFonts w:ascii="Cambria" w:hAnsi="Cambria"/>
          <w:b/>
          <w:bCs/>
          <w:sz w:val="24"/>
          <w:szCs w:val="24"/>
        </w:rPr>
        <w:t xml:space="preserve">13.00-13.45 </w:t>
      </w:r>
    </w:p>
    <w:p w:rsidR="00722FA4" w:rsidRPr="001F589E" w:rsidRDefault="00722FA4" w:rsidP="004A1FEE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F80441">
        <w:rPr>
          <w:rFonts w:ascii="Cambria" w:hAnsi="Cambria"/>
          <w:b/>
          <w:bCs/>
          <w:sz w:val="24"/>
          <w:szCs w:val="24"/>
        </w:rPr>
        <w:t>Paweł Łuków (</w:t>
      </w:r>
      <w:r w:rsidRPr="00F80441">
        <w:rPr>
          <w:rFonts w:ascii="Cambria" w:hAnsi="Cambria"/>
          <w:sz w:val="24"/>
          <w:szCs w:val="24"/>
        </w:rPr>
        <w:t xml:space="preserve">Uniwersytet Warszawski, </w:t>
      </w:r>
      <w:hyperlink r:id="rId27" w:history="1">
        <w:r w:rsidRPr="00F80441">
          <w:rPr>
            <w:rStyle w:val="Hipercze"/>
            <w:rFonts w:ascii="Cambria" w:hAnsi="Cambria" w:cs="Myanmar Text"/>
            <w:color w:val="auto"/>
            <w:sz w:val="24"/>
            <w:szCs w:val="24"/>
            <w:u w:val="none"/>
          </w:rPr>
          <w:t>p.w.lukow@uw.edu.pl</w:t>
        </w:r>
      </w:hyperlink>
      <w:r w:rsidRPr="00F80441">
        <w:rPr>
          <w:rFonts w:ascii="Cambria" w:hAnsi="Cambria"/>
          <w:sz w:val="24"/>
          <w:szCs w:val="24"/>
        </w:rPr>
        <w:t>)</w:t>
      </w:r>
      <w:r w:rsidRPr="00F80441">
        <w:rPr>
          <w:rFonts w:ascii="Cambria" w:hAnsi="Cambria"/>
          <w:b/>
          <w:bCs/>
          <w:sz w:val="24"/>
          <w:szCs w:val="24"/>
        </w:rPr>
        <w:t xml:space="preserve"> „What is aging? </w:t>
      </w:r>
      <w:r w:rsidRPr="001F589E">
        <w:rPr>
          <w:rFonts w:ascii="Cambria" w:hAnsi="Cambria"/>
          <w:b/>
          <w:bCs/>
          <w:sz w:val="24"/>
          <w:szCs w:val="24"/>
        </w:rPr>
        <w:t>Some ethical challenges of long life"</w:t>
      </w:r>
    </w:p>
    <w:p w:rsidR="00722FA4" w:rsidRPr="001F589E" w:rsidRDefault="00722FA4" w:rsidP="00406AD0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1F589E">
        <w:rPr>
          <w:rFonts w:ascii="Cambria" w:hAnsi="Cambria"/>
          <w:b/>
          <w:bCs/>
          <w:sz w:val="24"/>
          <w:szCs w:val="24"/>
        </w:rPr>
        <w:t>Discussion</w:t>
      </w:r>
    </w:p>
    <w:p w:rsidR="00722FA4" w:rsidRPr="001F589E" w:rsidRDefault="00722FA4" w:rsidP="00BA0EF0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:rsidR="00722FA4" w:rsidRPr="00D02B6D" w:rsidRDefault="00722FA4" w:rsidP="00C13CED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D02B6D">
        <w:rPr>
          <w:rFonts w:ascii="Cambria" w:hAnsi="Cambria"/>
          <w:b/>
          <w:bCs/>
          <w:sz w:val="24"/>
          <w:szCs w:val="24"/>
        </w:rPr>
        <w:t>14.</w:t>
      </w:r>
      <w:r>
        <w:rPr>
          <w:rFonts w:ascii="Cambria" w:hAnsi="Cambria"/>
          <w:b/>
          <w:bCs/>
          <w:sz w:val="24"/>
          <w:szCs w:val="24"/>
        </w:rPr>
        <w:t>15</w:t>
      </w:r>
      <w:r w:rsidRPr="00D02B6D">
        <w:rPr>
          <w:rFonts w:ascii="Cambria" w:hAnsi="Cambria"/>
          <w:b/>
          <w:bCs/>
          <w:sz w:val="24"/>
          <w:szCs w:val="24"/>
        </w:rPr>
        <w:t>-15.</w:t>
      </w:r>
      <w:r>
        <w:rPr>
          <w:rFonts w:ascii="Cambria" w:hAnsi="Cambria"/>
          <w:b/>
          <w:bCs/>
          <w:sz w:val="24"/>
          <w:szCs w:val="24"/>
        </w:rPr>
        <w:t>20</w:t>
      </w:r>
      <w:r w:rsidRPr="00D02B6D">
        <w:rPr>
          <w:rFonts w:ascii="Cambria" w:hAnsi="Cambria"/>
          <w:b/>
          <w:bCs/>
          <w:sz w:val="24"/>
          <w:szCs w:val="24"/>
        </w:rPr>
        <w:t xml:space="preserve"> Lunch break</w:t>
      </w:r>
    </w:p>
    <w:p w:rsidR="00722FA4" w:rsidRPr="00D02B6D" w:rsidRDefault="00722FA4" w:rsidP="00BA0EF0">
      <w:pPr>
        <w:spacing w:after="0" w:line="240" w:lineRule="auto"/>
        <w:jc w:val="both"/>
        <w:rPr>
          <w:rFonts w:ascii="Cambria" w:hAnsi="Cambria"/>
          <w:b/>
          <w:bCs/>
          <w:sz w:val="20"/>
          <w:szCs w:val="20"/>
        </w:rPr>
      </w:pPr>
    </w:p>
    <w:p w:rsidR="00722FA4" w:rsidRPr="00D02B6D" w:rsidRDefault="00722FA4" w:rsidP="00BA0EF0">
      <w:pPr>
        <w:spacing w:after="0" w:line="240" w:lineRule="auto"/>
        <w:jc w:val="both"/>
        <w:rPr>
          <w:rFonts w:ascii="Cambria" w:hAnsi="Cambria"/>
        </w:rPr>
      </w:pPr>
      <w:r w:rsidRPr="00D02B6D">
        <w:rPr>
          <w:rFonts w:ascii="Cambria" w:hAnsi="Cambria"/>
        </w:rPr>
        <w:t>15.</w:t>
      </w:r>
      <w:r>
        <w:rPr>
          <w:rFonts w:ascii="Cambria" w:hAnsi="Cambria"/>
        </w:rPr>
        <w:t>20</w:t>
      </w:r>
      <w:r w:rsidRPr="00D02B6D">
        <w:rPr>
          <w:rFonts w:ascii="Cambria" w:hAnsi="Cambria"/>
        </w:rPr>
        <w:t>-15.</w:t>
      </w:r>
      <w:r>
        <w:rPr>
          <w:rFonts w:ascii="Cambria" w:hAnsi="Cambria"/>
        </w:rPr>
        <w:t>4</w:t>
      </w:r>
      <w:r w:rsidRPr="00D02B6D">
        <w:rPr>
          <w:rFonts w:ascii="Cambria" w:hAnsi="Cambria"/>
        </w:rPr>
        <w:t xml:space="preserve">0 </w:t>
      </w:r>
    </w:p>
    <w:p w:rsidR="00722FA4" w:rsidRPr="00D02B6D" w:rsidRDefault="00722FA4" w:rsidP="0065695D">
      <w:pPr>
        <w:spacing w:after="0" w:line="240" w:lineRule="auto"/>
        <w:jc w:val="both"/>
        <w:rPr>
          <w:rFonts w:ascii="Cambria" w:hAnsi="Cambria"/>
          <w:iCs/>
        </w:rPr>
      </w:pPr>
      <w:r w:rsidRPr="00D02B6D">
        <w:rPr>
          <w:rFonts w:ascii="Cambria" w:hAnsi="Cambria"/>
        </w:rPr>
        <w:t>Esther Ramsay-Jones (Open University, esther.jones@open.ac.uk) “</w:t>
      </w:r>
      <w:r w:rsidRPr="00D02B6D">
        <w:rPr>
          <w:rFonts w:ascii="Cambria" w:hAnsi="Cambria"/>
          <w:iCs/>
        </w:rPr>
        <w:t>Tell Me What It’s Like to Be Here: Finding the Care in Home”</w:t>
      </w:r>
    </w:p>
    <w:p w:rsidR="00722FA4" w:rsidRPr="00D02B6D" w:rsidRDefault="00722FA4" w:rsidP="004A1FEE">
      <w:pPr>
        <w:spacing w:after="0" w:line="240" w:lineRule="auto"/>
        <w:jc w:val="both"/>
        <w:rPr>
          <w:rFonts w:ascii="Cambria" w:hAnsi="Cambria"/>
          <w:iCs/>
        </w:rPr>
      </w:pPr>
      <w:r w:rsidRPr="00D02B6D">
        <w:rPr>
          <w:rFonts w:ascii="Cambria" w:hAnsi="Cambria"/>
          <w:iCs/>
        </w:rPr>
        <w:t>15.</w:t>
      </w:r>
      <w:r>
        <w:rPr>
          <w:rFonts w:ascii="Cambria" w:hAnsi="Cambria"/>
          <w:iCs/>
        </w:rPr>
        <w:t>4</w:t>
      </w:r>
      <w:r w:rsidRPr="00D02B6D">
        <w:rPr>
          <w:rFonts w:ascii="Cambria" w:hAnsi="Cambria"/>
          <w:iCs/>
        </w:rPr>
        <w:t>0-16.</w:t>
      </w:r>
      <w:r>
        <w:rPr>
          <w:rFonts w:ascii="Cambria" w:hAnsi="Cambria"/>
          <w:iCs/>
        </w:rPr>
        <w:t>0</w:t>
      </w:r>
      <w:r w:rsidRPr="00D02B6D">
        <w:rPr>
          <w:rFonts w:ascii="Cambria" w:hAnsi="Cambria"/>
          <w:iCs/>
        </w:rPr>
        <w:t xml:space="preserve">0 </w:t>
      </w:r>
    </w:p>
    <w:p w:rsidR="00722FA4" w:rsidRPr="00D02B6D" w:rsidRDefault="00722FA4" w:rsidP="0065695D">
      <w:pPr>
        <w:spacing w:after="0" w:line="240" w:lineRule="auto"/>
        <w:jc w:val="both"/>
        <w:rPr>
          <w:rFonts w:ascii="Cambria" w:hAnsi="Cambria"/>
          <w:iCs/>
        </w:rPr>
      </w:pPr>
      <w:r w:rsidRPr="00D02B6D">
        <w:rPr>
          <w:rFonts w:ascii="Cambria" w:hAnsi="Cambria"/>
          <w:iCs/>
        </w:rPr>
        <w:t xml:space="preserve">Hanna Serkowska (UW, </w:t>
      </w:r>
      <w:hyperlink r:id="rId28" w:history="1">
        <w:r w:rsidRPr="00D02B6D">
          <w:rPr>
            <w:rStyle w:val="Hipercze"/>
            <w:rFonts w:ascii="Cambria" w:hAnsi="Cambria" w:cs="Myanmar Text"/>
            <w:iCs/>
            <w:color w:val="auto"/>
            <w:u w:val="none"/>
          </w:rPr>
          <w:t>hanna.serkowska@uw.edu.pl</w:t>
        </w:r>
      </w:hyperlink>
      <w:r w:rsidRPr="00D02B6D">
        <w:rPr>
          <w:rFonts w:ascii="Cambria" w:hAnsi="Cambria"/>
          <w:iCs/>
        </w:rPr>
        <w:t>) “«I am in a concentration camp for the old»: care institutions in contemporary literature”</w:t>
      </w:r>
    </w:p>
    <w:p w:rsidR="00722FA4" w:rsidRPr="00D02B6D" w:rsidRDefault="00722FA4" w:rsidP="00574600">
      <w:pPr>
        <w:spacing w:after="0" w:line="240" w:lineRule="auto"/>
        <w:rPr>
          <w:rFonts w:ascii="Cambria" w:hAnsi="Cambria"/>
        </w:rPr>
      </w:pPr>
      <w:r w:rsidRPr="00D02B6D">
        <w:rPr>
          <w:rFonts w:ascii="Cambria" w:hAnsi="Cambria"/>
        </w:rPr>
        <w:t>16.</w:t>
      </w:r>
      <w:r>
        <w:rPr>
          <w:rFonts w:ascii="Cambria" w:hAnsi="Cambria"/>
        </w:rPr>
        <w:t>0</w:t>
      </w:r>
      <w:r w:rsidRPr="00D02B6D">
        <w:rPr>
          <w:rFonts w:ascii="Cambria" w:hAnsi="Cambria"/>
        </w:rPr>
        <w:t>0-16.</w:t>
      </w:r>
      <w:r>
        <w:rPr>
          <w:rFonts w:ascii="Cambria" w:hAnsi="Cambria"/>
        </w:rPr>
        <w:t>2</w:t>
      </w:r>
      <w:r w:rsidRPr="00D02B6D">
        <w:rPr>
          <w:rFonts w:ascii="Cambria" w:hAnsi="Cambria"/>
        </w:rPr>
        <w:t>0</w:t>
      </w:r>
    </w:p>
    <w:p w:rsidR="00722FA4" w:rsidRPr="00D02B6D" w:rsidRDefault="00722FA4" w:rsidP="004A1FEE">
      <w:pPr>
        <w:spacing w:after="0" w:line="240" w:lineRule="auto"/>
        <w:jc w:val="both"/>
        <w:rPr>
          <w:rFonts w:ascii="Cambria" w:hAnsi="Cambria" w:cs="Calibri,Bold"/>
          <w:lang w:bidi="my-MM"/>
        </w:rPr>
      </w:pPr>
      <w:r w:rsidRPr="00D02B6D">
        <w:rPr>
          <w:rFonts w:ascii="Cambria" w:hAnsi="Cambria" w:cs="Calibri"/>
          <w:lang w:bidi="my-MM"/>
        </w:rPr>
        <w:t xml:space="preserve">Olga Elsbach &amp; Małgorzata Grzegorzewska (UW, </w:t>
      </w:r>
      <w:hyperlink r:id="rId29" w:history="1">
        <w:r w:rsidRPr="00D02B6D">
          <w:rPr>
            <w:rStyle w:val="Hipercze"/>
            <w:rFonts w:ascii="Cambria" w:hAnsi="Cambria"/>
            <w:color w:val="auto"/>
            <w:u w:val="none"/>
            <w:lang w:bidi="my-MM"/>
          </w:rPr>
          <w:t>o.wlodarczyk@gmail.com</w:t>
        </w:r>
      </w:hyperlink>
      <w:r w:rsidRPr="00D02B6D">
        <w:rPr>
          <w:rFonts w:ascii="Cambria" w:hAnsi="Cambria" w:cs="Times New Roman"/>
          <w:lang w:bidi="my-MM"/>
        </w:rPr>
        <w:t xml:space="preserve"> ) “</w:t>
      </w:r>
      <w:r w:rsidRPr="00D02B6D">
        <w:rPr>
          <w:rFonts w:ascii="Cambria" w:hAnsi="Cambria" w:cs="Calibri,Bold"/>
          <w:lang w:bidi="my-MM"/>
        </w:rPr>
        <w:t>Of dying men and fish. Eliot and Hughes on flesh and old age”</w:t>
      </w:r>
    </w:p>
    <w:p w:rsidR="00722FA4" w:rsidRPr="00B039E7" w:rsidRDefault="00722FA4" w:rsidP="004A1FEE">
      <w:pPr>
        <w:tabs>
          <w:tab w:val="left" w:pos="2129"/>
        </w:tabs>
        <w:spacing w:after="0" w:line="240" w:lineRule="auto"/>
        <w:jc w:val="both"/>
        <w:rPr>
          <w:rFonts w:ascii="Cambria" w:hAnsi="Cambria" w:cs="Times New Roman"/>
          <w:lang w:val="it-IT"/>
        </w:rPr>
      </w:pPr>
      <w:r w:rsidRPr="00B039E7">
        <w:rPr>
          <w:rFonts w:ascii="Cambria" w:hAnsi="Cambria" w:cs="Times New Roman"/>
          <w:lang w:val="it-IT"/>
        </w:rPr>
        <w:t>1</w:t>
      </w:r>
      <w:r>
        <w:rPr>
          <w:rFonts w:ascii="Cambria" w:hAnsi="Cambria" w:cs="Times New Roman"/>
          <w:lang w:val="it-IT"/>
        </w:rPr>
        <w:t>6.2</w:t>
      </w:r>
      <w:r w:rsidRPr="00B039E7">
        <w:rPr>
          <w:rFonts w:ascii="Cambria" w:hAnsi="Cambria" w:cs="Times New Roman"/>
          <w:lang w:val="it-IT"/>
        </w:rPr>
        <w:t>0-1</w:t>
      </w:r>
      <w:r>
        <w:rPr>
          <w:rFonts w:ascii="Cambria" w:hAnsi="Cambria" w:cs="Times New Roman"/>
          <w:lang w:val="it-IT"/>
        </w:rPr>
        <w:t>6.4</w:t>
      </w:r>
      <w:r w:rsidRPr="00B039E7">
        <w:rPr>
          <w:rFonts w:ascii="Cambria" w:hAnsi="Cambria" w:cs="Times New Roman"/>
          <w:lang w:val="it-IT"/>
        </w:rPr>
        <w:t>0</w:t>
      </w:r>
    </w:p>
    <w:p w:rsidR="00722FA4" w:rsidRPr="00B039E7" w:rsidRDefault="00722FA4" w:rsidP="004A1FEE">
      <w:pPr>
        <w:spacing w:after="0" w:line="240" w:lineRule="auto"/>
        <w:jc w:val="both"/>
        <w:rPr>
          <w:rFonts w:ascii="Cambria" w:hAnsi="Cambria"/>
          <w:lang w:val="it-IT"/>
        </w:rPr>
      </w:pPr>
      <w:r w:rsidRPr="00B039E7">
        <w:rPr>
          <w:rFonts w:ascii="Cambria" w:hAnsi="Cambria"/>
          <w:lang w:val="it-IT"/>
        </w:rPr>
        <w:t xml:space="preserve">Emanuela Ettorre &amp; Adrian Tait (University "G. d'Annunzio" Chieti-Pescara, </w:t>
      </w:r>
      <w:hyperlink r:id="rId30" w:history="1">
        <w:r w:rsidRPr="00B039E7">
          <w:rPr>
            <w:rStyle w:val="Hipercze"/>
            <w:rFonts w:ascii="Cambria" w:hAnsi="Cambria" w:cs="Myanmar Text"/>
            <w:color w:val="auto"/>
            <w:u w:val="none"/>
            <w:lang w:val="it-IT"/>
          </w:rPr>
          <w:t>e.ettorre@unich.it</w:t>
        </w:r>
      </w:hyperlink>
      <w:r w:rsidRPr="00B039E7">
        <w:rPr>
          <w:rFonts w:ascii="Cambria" w:hAnsi="Cambria"/>
          <w:lang w:val="it-IT"/>
        </w:rPr>
        <w:t xml:space="preserve">; </w:t>
      </w:r>
    </w:p>
    <w:p w:rsidR="00722FA4" w:rsidRPr="00D02B6D" w:rsidRDefault="00164E77" w:rsidP="004A1FEE">
      <w:pPr>
        <w:spacing w:after="0" w:line="240" w:lineRule="auto"/>
        <w:jc w:val="both"/>
        <w:rPr>
          <w:rFonts w:ascii="Cambria" w:hAnsi="Cambria"/>
        </w:rPr>
      </w:pPr>
      <w:hyperlink r:id="rId31" w:history="1">
        <w:r w:rsidR="00722FA4" w:rsidRPr="00D02B6D">
          <w:rPr>
            <w:rStyle w:val="Hipercze"/>
            <w:rFonts w:ascii="Cambria" w:hAnsi="Cambria" w:cs="Myanmar Text"/>
            <w:color w:val="auto"/>
            <w:u w:val="none"/>
          </w:rPr>
          <w:t>spudtait@googlemail.com</w:t>
        </w:r>
      </w:hyperlink>
      <w:r w:rsidR="00722FA4" w:rsidRPr="00D02B6D">
        <w:rPr>
          <w:rFonts w:ascii="Cambria" w:hAnsi="Cambria"/>
        </w:rPr>
        <w:t>) “</w:t>
      </w:r>
      <w:r w:rsidR="00722FA4" w:rsidRPr="00D02B6D">
        <w:rPr>
          <w:rFonts w:ascii="Cambria" w:hAnsi="Cambria"/>
          <w:i/>
          <w:iCs/>
        </w:rPr>
        <w:t>There ought to be a home for  them</w:t>
      </w:r>
      <w:r w:rsidR="00722FA4" w:rsidRPr="00D02B6D">
        <w:rPr>
          <w:rFonts w:ascii="Cambria" w:hAnsi="Cambria"/>
        </w:rPr>
        <w:t>: Dickens, Gissing, and the Victorian Construction of Old Age as Disability"</w:t>
      </w:r>
    </w:p>
    <w:p w:rsidR="00722FA4" w:rsidRPr="00D02B6D" w:rsidRDefault="00722FA4" w:rsidP="004A1FEE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D02B6D">
        <w:rPr>
          <w:rFonts w:ascii="Cambria" w:hAnsi="Cambria"/>
          <w:b/>
          <w:bCs/>
          <w:sz w:val="24"/>
          <w:szCs w:val="24"/>
        </w:rPr>
        <w:t>Discussion</w:t>
      </w:r>
    </w:p>
    <w:p w:rsidR="00722FA4" w:rsidRPr="00D02B6D" w:rsidRDefault="00722FA4" w:rsidP="004A1FEE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722FA4" w:rsidRPr="001F589E" w:rsidRDefault="00722FA4" w:rsidP="000738C3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17.00-17.30 C</w:t>
      </w:r>
      <w:r w:rsidRPr="00D02B6D">
        <w:rPr>
          <w:rFonts w:ascii="Cambria" w:hAnsi="Cambria"/>
          <w:b/>
          <w:bCs/>
          <w:sz w:val="24"/>
          <w:szCs w:val="24"/>
        </w:rPr>
        <w:t>offee break</w:t>
      </w:r>
    </w:p>
    <w:p w:rsidR="00722FA4" w:rsidRPr="003544FF" w:rsidRDefault="00722FA4" w:rsidP="004A1FEE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722FA4" w:rsidRPr="00CB30E5" w:rsidRDefault="00722FA4" w:rsidP="004A1FEE">
      <w:pPr>
        <w:spacing w:after="0" w:line="240" w:lineRule="auto"/>
        <w:jc w:val="both"/>
        <w:rPr>
          <w:rFonts w:ascii="Cambria" w:hAnsi="Cambria"/>
        </w:rPr>
      </w:pPr>
      <w:r w:rsidRPr="00CB30E5">
        <w:rPr>
          <w:rFonts w:ascii="Cambria" w:hAnsi="Cambria"/>
        </w:rPr>
        <w:t>1</w:t>
      </w:r>
      <w:r>
        <w:rPr>
          <w:rFonts w:ascii="Cambria" w:hAnsi="Cambria"/>
        </w:rPr>
        <w:t>7</w:t>
      </w:r>
      <w:r w:rsidRPr="00CB30E5">
        <w:rPr>
          <w:rFonts w:ascii="Cambria" w:hAnsi="Cambria"/>
        </w:rPr>
        <w:t>.</w:t>
      </w:r>
      <w:r>
        <w:rPr>
          <w:rFonts w:ascii="Cambria" w:hAnsi="Cambria"/>
        </w:rPr>
        <w:t>3</w:t>
      </w:r>
      <w:r w:rsidRPr="00CB30E5">
        <w:rPr>
          <w:rFonts w:ascii="Cambria" w:hAnsi="Cambria"/>
        </w:rPr>
        <w:t>0-1</w:t>
      </w:r>
      <w:r>
        <w:rPr>
          <w:rFonts w:ascii="Cambria" w:hAnsi="Cambria"/>
        </w:rPr>
        <w:t>7</w:t>
      </w:r>
      <w:r w:rsidRPr="00CB30E5">
        <w:rPr>
          <w:rFonts w:ascii="Cambria" w:hAnsi="Cambria"/>
        </w:rPr>
        <w:t>.</w:t>
      </w:r>
      <w:r>
        <w:rPr>
          <w:rFonts w:ascii="Cambria" w:hAnsi="Cambria"/>
        </w:rPr>
        <w:t>5</w:t>
      </w:r>
      <w:r w:rsidRPr="00CB30E5">
        <w:rPr>
          <w:rFonts w:ascii="Cambria" w:hAnsi="Cambria"/>
        </w:rPr>
        <w:t>0</w:t>
      </w:r>
    </w:p>
    <w:p w:rsidR="00722FA4" w:rsidRPr="0099550D" w:rsidRDefault="00722FA4" w:rsidP="004A1FEE">
      <w:pPr>
        <w:spacing w:after="0" w:line="240" w:lineRule="auto"/>
        <w:jc w:val="both"/>
        <w:rPr>
          <w:rFonts w:ascii="Cambria" w:hAnsi="Cambria" w:cs="Times New Roman"/>
        </w:rPr>
      </w:pPr>
      <w:r w:rsidRPr="0099550D">
        <w:rPr>
          <w:rFonts w:ascii="Cambria" w:hAnsi="Cambria"/>
        </w:rPr>
        <w:t xml:space="preserve">Claudia Stöckl </w:t>
      </w:r>
      <w:r w:rsidRPr="0099550D">
        <w:rPr>
          <w:rFonts w:ascii="Cambria" w:hAnsi="Cambria" w:cs="Times New Roman"/>
        </w:rPr>
        <w:t xml:space="preserve">(University of Graz; </w:t>
      </w:r>
      <w:hyperlink r:id="rId32" w:history="1">
        <w:r w:rsidRPr="0099550D">
          <w:rPr>
            <w:rStyle w:val="Hipercze"/>
            <w:rFonts w:ascii="Cambria" w:hAnsi="Cambria"/>
            <w:color w:val="auto"/>
            <w:u w:val="none"/>
            <w:lang w:bidi="my-MM"/>
          </w:rPr>
          <w:t>claudia.stoeckl@uni-graz.at</w:t>
        </w:r>
      </w:hyperlink>
      <w:r w:rsidRPr="0099550D">
        <w:rPr>
          <w:rFonts w:ascii="Cambria" w:hAnsi="Cambria" w:cs="Times New Roman"/>
          <w:lang w:bidi="my-MM"/>
        </w:rPr>
        <w:t xml:space="preserve">; </w:t>
      </w:r>
      <w:r w:rsidRPr="0099550D">
        <w:rPr>
          <w:rFonts w:ascii="Cambria" w:hAnsi="Cambria" w:cs="Times New Roman"/>
        </w:rPr>
        <w:t xml:space="preserve">Karin Kicker-Frisinghelli &amp; Ingrid Enge) “Guidebooks on Age and Disability – Representations of </w:t>
      </w:r>
      <w:r w:rsidRPr="004A1FEE">
        <w:rPr>
          <w:rFonts w:ascii="Cambria" w:hAnsi="Cambria" w:cs="Times New Roman"/>
          <w:i/>
          <w:iCs/>
        </w:rPr>
        <w:t>ob-scene</w:t>
      </w:r>
      <w:r w:rsidRPr="0099550D">
        <w:rPr>
          <w:rFonts w:ascii="Cambria" w:hAnsi="Cambria" w:cs="Times New Roman"/>
        </w:rPr>
        <w:t xml:space="preserve"> target Groups”</w:t>
      </w:r>
    </w:p>
    <w:p w:rsidR="00722FA4" w:rsidRPr="0099550D" w:rsidRDefault="00722FA4" w:rsidP="004A1FEE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17.5</w:t>
      </w:r>
      <w:r w:rsidRPr="0099550D">
        <w:rPr>
          <w:rFonts w:ascii="Cambria" w:hAnsi="Cambria"/>
        </w:rPr>
        <w:t>0-1</w:t>
      </w:r>
      <w:r>
        <w:rPr>
          <w:rFonts w:ascii="Cambria" w:hAnsi="Cambria"/>
        </w:rPr>
        <w:t>8.10</w:t>
      </w:r>
    </w:p>
    <w:p w:rsidR="00722FA4" w:rsidRPr="0099550D" w:rsidRDefault="00722FA4" w:rsidP="004A1FEE">
      <w:pPr>
        <w:spacing w:after="0" w:line="240" w:lineRule="auto"/>
        <w:jc w:val="both"/>
        <w:rPr>
          <w:rFonts w:ascii="Cambria" w:hAnsi="Cambria" w:cs="Times New Roman"/>
          <w:i/>
        </w:rPr>
      </w:pPr>
      <w:r w:rsidRPr="0099550D">
        <w:rPr>
          <w:rFonts w:ascii="Cambria" w:hAnsi="Cambria" w:cs="Times New Roman"/>
        </w:rPr>
        <w:t xml:space="preserve">Anna Gaidash (Borys Grinchenko Kyiv University, </w:t>
      </w:r>
      <w:hyperlink r:id="rId33" w:history="1">
        <w:r w:rsidRPr="0099550D">
          <w:rPr>
            <w:rStyle w:val="Hipercze"/>
            <w:rFonts w:ascii="Cambria" w:hAnsi="Cambria" w:cs="Myanmar Text"/>
            <w:color w:val="auto"/>
            <w:u w:val="none"/>
          </w:rPr>
          <w:t>a.haidash@kubg.edu.ua</w:t>
        </w:r>
      </w:hyperlink>
      <w:r w:rsidRPr="0099550D">
        <w:rPr>
          <w:rFonts w:ascii="Cambria" w:hAnsi="Cambria"/>
        </w:rPr>
        <w:t>) “</w:t>
      </w:r>
      <w:r w:rsidRPr="0099550D">
        <w:rPr>
          <w:rFonts w:ascii="Cambria" w:hAnsi="Cambria" w:cs="Times New Roman"/>
        </w:rPr>
        <w:t xml:space="preserve">Representations of the dysfunctional body and mind of the ageing protagonist in Tracy Letts’ </w:t>
      </w:r>
      <w:r w:rsidRPr="0099550D">
        <w:rPr>
          <w:rFonts w:ascii="Cambria" w:hAnsi="Cambria" w:cs="Times New Roman"/>
          <w:i/>
        </w:rPr>
        <w:t>August: Osage County</w:t>
      </w:r>
    </w:p>
    <w:p w:rsidR="00722FA4" w:rsidRPr="00A108CA" w:rsidRDefault="00722FA4" w:rsidP="004A1FEE">
      <w:pPr>
        <w:spacing w:after="0" w:line="240" w:lineRule="auto"/>
        <w:jc w:val="both"/>
        <w:rPr>
          <w:rFonts w:ascii="Cambria" w:hAnsi="Cambria" w:cs="Times New Roman"/>
        </w:rPr>
      </w:pPr>
      <w:r w:rsidRPr="00A108CA">
        <w:rPr>
          <w:rFonts w:ascii="Cambria" w:hAnsi="Cambria" w:cs="Times New Roman"/>
        </w:rPr>
        <w:t>1</w:t>
      </w:r>
      <w:r>
        <w:rPr>
          <w:rFonts w:ascii="Cambria" w:hAnsi="Cambria" w:cs="Times New Roman"/>
        </w:rPr>
        <w:t>8.1</w:t>
      </w:r>
      <w:r w:rsidRPr="00A108CA">
        <w:rPr>
          <w:rFonts w:ascii="Cambria" w:hAnsi="Cambria" w:cs="Times New Roman"/>
        </w:rPr>
        <w:t>0-1</w:t>
      </w:r>
      <w:r>
        <w:rPr>
          <w:rFonts w:ascii="Cambria" w:hAnsi="Cambria" w:cs="Times New Roman"/>
        </w:rPr>
        <w:t>8.3</w:t>
      </w:r>
      <w:r w:rsidRPr="00A108CA">
        <w:rPr>
          <w:rFonts w:ascii="Cambria" w:hAnsi="Cambria" w:cs="Times New Roman"/>
        </w:rPr>
        <w:t>0</w:t>
      </w:r>
    </w:p>
    <w:p w:rsidR="00722FA4" w:rsidRPr="00A108CA" w:rsidRDefault="00722FA4" w:rsidP="004A1FEE">
      <w:pPr>
        <w:spacing w:after="0" w:line="240" w:lineRule="auto"/>
        <w:jc w:val="both"/>
        <w:rPr>
          <w:rFonts w:ascii="Cambria" w:hAnsi="Cambria"/>
        </w:rPr>
      </w:pPr>
      <w:r w:rsidRPr="00A108CA">
        <w:rPr>
          <w:rFonts w:ascii="Cambria" w:hAnsi="Cambria"/>
        </w:rPr>
        <w:t xml:space="preserve">Sylwia Makomaska (UW, </w:t>
      </w:r>
      <w:hyperlink r:id="rId34" w:history="1">
        <w:r w:rsidRPr="00A108CA">
          <w:rPr>
            <w:rStyle w:val="Hipercze"/>
            <w:rFonts w:ascii="Cambria" w:hAnsi="Cambria" w:cs="Myanmar Text"/>
            <w:color w:val="auto"/>
            <w:u w:val="none"/>
          </w:rPr>
          <w:t>smakomaska@uw.edu.pl</w:t>
        </w:r>
      </w:hyperlink>
      <w:r w:rsidRPr="00A108CA">
        <w:rPr>
          <w:rFonts w:ascii="Cambria" w:hAnsi="Cambria"/>
        </w:rPr>
        <w:t xml:space="preserve">) „How </w:t>
      </w:r>
      <w:r w:rsidRPr="00A108CA">
        <w:rPr>
          <w:rFonts w:ascii="Cambria" w:hAnsi="Cambria"/>
          <w:i/>
          <w:iCs/>
        </w:rPr>
        <w:t>to discover the beauty of life</w:t>
      </w:r>
      <w:r w:rsidRPr="00A108CA">
        <w:rPr>
          <w:rFonts w:ascii="Cambria" w:hAnsi="Cambria"/>
        </w:rPr>
        <w:t xml:space="preserve"> in / against the disease? Musicology in the therapy for seniors with oncological diseases”.</w:t>
      </w:r>
    </w:p>
    <w:p w:rsidR="00722FA4" w:rsidRPr="00A108CA" w:rsidRDefault="00722FA4" w:rsidP="00574600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722FA4" w:rsidRPr="00A108CA" w:rsidRDefault="00722FA4" w:rsidP="00712C66">
      <w:p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A108CA">
        <w:rPr>
          <w:rFonts w:ascii="Cambria" w:hAnsi="Cambria" w:cs="Times New Roman"/>
          <w:b/>
          <w:bCs/>
          <w:sz w:val="24"/>
          <w:szCs w:val="24"/>
        </w:rPr>
        <w:t>Discussion and closing remarks</w:t>
      </w:r>
    </w:p>
    <w:sectPr w:rsidR="00722FA4" w:rsidRPr="00A108CA" w:rsidSect="00425A1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E77" w:rsidRDefault="00164E77" w:rsidP="008633C9">
      <w:pPr>
        <w:spacing w:after="0" w:line="240" w:lineRule="auto"/>
      </w:pPr>
      <w:r>
        <w:separator/>
      </w:r>
    </w:p>
  </w:endnote>
  <w:endnote w:type="continuationSeparator" w:id="0">
    <w:p w:rsidR="00164E77" w:rsidRDefault="00164E77" w:rsidP="00863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anmar Text">
    <w:altName w:val="Cambria"/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E77" w:rsidRDefault="00164E77" w:rsidP="008633C9">
      <w:pPr>
        <w:spacing w:after="0" w:line="240" w:lineRule="auto"/>
      </w:pPr>
      <w:r>
        <w:separator/>
      </w:r>
    </w:p>
  </w:footnote>
  <w:footnote w:type="continuationSeparator" w:id="0">
    <w:p w:rsidR="00164E77" w:rsidRDefault="00164E77" w:rsidP="00863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34651"/>
    <w:multiLevelType w:val="multilevel"/>
    <w:tmpl w:val="AAB43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D1D33BF"/>
    <w:multiLevelType w:val="multilevel"/>
    <w:tmpl w:val="327C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465B84"/>
    <w:multiLevelType w:val="multilevel"/>
    <w:tmpl w:val="4D926D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5BA27DD"/>
    <w:multiLevelType w:val="multilevel"/>
    <w:tmpl w:val="0EBCB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392CFF"/>
    <w:multiLevelType w:val="multilevel"/>
    <w:tmpl w:val="C940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DF8"/>
    <w:rsid w:val="000011E5"/>
    <w:rsid w:val="00002985"/>
    <w:rsid w:val="000254D5"/>
    <w:rsid w:val="00035B77"/>
    <w:rsid w:val="00036B0A"/>
    <w:rsid w:val="0004524C"/>
    <w:rsid w:val="0004579D"/>
    <w:rsid w:val="00051280"/>
    <w:rsid w:val="000738C3"/>
    <w:rsid w:val="000813F1"/>
    <w:rsid w:val="000A520C"/>
    <w:rsid w:val="000B1D86"/>
    <w:rsid w:val="000B7B9E"/>
    <w:rsid w:val="000D53ED"/>
    <w:rsid w:val="000E05EB"/>
    <w:rsid w:val="000E53A8"/>
    <w:rsid w:val="00104DDE"/>
    <w:rsid w:val="0012569B"/>
    <w:rsid w:val="00126CD0"/>
    <w:rsid w:val="00140B60"/>
    <w:rsid w:val="00142DDB"/>
    <w:rsid w:val="001430B5"/>
    <w:rsid w:val="00151E7F"/>
    <w:rsid w:val="001569BE"/>
    <w:rsid w:val="00164E77"/>
    <w:rsid w:val="00180928"/>
    <w:rsid w:val="00182340"/>
    <w:rsid w:val="00184B4B"/>
    <w:rsid w:val="001909D7"/>
    <w:rsid w:val="00196737"/>
    <w:rsid w:val="001A5F1E"/>
    <w:rsid w:val="001B3FFB"/>
    <w:rsid w:val="001B5292"/>
    <w:rsid w:val="001B5DDF"/>
    <w:rsid w:val="001C7489"/>
    <w:rsid w:val="001E43F3"/>
    <w:rsid w:val="001E4D9A"/>
    <w:rsid w:val="001E798C"/>
    <w:rsid w:val="001F589E"/>
    <w:rsid w:val="002026F7"/>
    <w:rsid w:val="0020743A"/>
    <w:rsid w:val="0021255D"/>
    <w:rsid w:val="00213A0E"/>
    <w:rsid w:val="002177A1"/>
    <w:rsid w:val="00222A25"/>
    <w:rsid w:val="002405C5"/>
    <w:rsid w:val="002470CD"/>
    <w:rsid w:val="00254DE0"/>
    <w:rsid w:val="002814DA"/>
    <w:rsid w:val="00292570"/>
    <w:rsid w:val="002949D7"/>
    <w:rsid w:val="002A2C5F"/>
    <w:rsid w:val="002B1C1A"/>
    <w:rsid w:val="002C3BE3"/>
    <w:rsid w:val="002E54D8"/>
    <w:rsid w:val="003051EB"/>
    <w:rsid w:val="003160E4"/>
    <w:rsid w:val="003220BB"/>
    <w:rsid w:val="00334BD3"/>
    <w:rsid w:val="003352BC"/>
    <w:rsid w:val="0034433C"/>
    <w:rsid w:val="00345CB1"/>
    <w:rsid w:val="00347324"/>
    <w:rsid w:val="003544FF"/>
    <w:rsid w:val="00357777"/>
    <w:rsid w:val="0037483B"/>
    <w:rsid w:val="00383A55"/>
    <w:rsid w:val="0038690F"/>
    <w:rsid w:val="003A286E"/>
    <w:rsid w:val="003A799B"/>
    <w:rsid w:val="003B3C1A"/>
    <w:rsid w:val="003B5EAA"/>
    <w:rsid w:val="003C789C"/>
    <w:rsid w:val="003D5843"/>
    <w:rsid w:val="003D5E3D"/>
    <w:rsid w:val="003E2880"/>
    <w:rsid w:val="003F2FB9"/>
    <w:rsid w:val="00406AD0"/>
    <w:rsid w:val="00406C7A"/>
    <w:rsid w:val="00406D31"/>
    <w:rsid w:val="00410BEF"/>
    <w:rsid w:val="00412D90"/>
    <w:rsid w:val="00425A1A"/>
    <w:rsid w:val="00426C05"/>
    <w:rsid w:val="00436872"/>
    <w:rsid w:val="00440E96"/>
    <w:rsid w:val="00451707"/>
    <w:rsid w:val="00455DCE"/>
    <w:rsid w:val="00462C88"/>
    <w:rsid w:val="00464509"/>
    <w:rsid w:val="00474BDD"/>
    <w:rsid w:val="00485704"/>
    <w:rsid w:val="004A1FEE"/>
    <w:rsid w:val="004B2769"/>
    <w:rsid w:val="004C2B9B"/>
    <w:rsid w:val="004E396A"/>
    <w:rsid w:val="004F6EA8"/>
    <w:rsid w:val="00500297"/>
    <w:rsid w:val="00506419"/>
    <w:rsid w:val="00514252"/>
    <w:rsid w:val="00527847"/>
    <w:rsid w:val="00532F75"/>
    <w:rsid w:val="0054076B"/>
    <w:rsid w:val="00541359"/>
    <w:rsid w:val="00556CA1"/>
    <w:rsid w:val="005610A6"/>
    <w:rsid w:val="005710A1"/>
    <w:rsid w:val="00574600"/>
    <w:rsid w:val="005776D1"/>
    <w:rsid w:val="00577D96"/>
    <w:rsid w:val="00580D4D"/>
    <w:rsid w:val="0058793A"/>
    <w:rsid w:val="00596158"/>
    <w:rsid w:val="005A179D"/>
    <w:rsid w:val="005A33CE"/>
    <w:rsid w:val="005A797A"/>
    <w:rsid w:val="005B2852"/>
    <w:rsid w:val="005B6061"/>
    <w:rsid w:val="005C3EFB"/>
    <w:rsid w:val="005C565D"/>
    <w:rsid w:val="005E0AAE"/>
    <w:rsid w:val="005E119E"/>
    <w:rsid w:val="005E14A2"/>
    <w:rsid w:val="005E2778"/>
    <w:rsid w:val="005F2CAD"/>
    <w:rsid w:val="005F7009"/>
    <w:rsid w:val="00603C70"/>
    <w:rsid w:val="0061766F"/>
    <w:rsid w:val="0062001F"/>
    <w:rsid w:val="0064065F"/>
    <w:rsid w:val="0065695D"/>
    <w:rsid w:val="006613F7"/>
    <w:rsid w:val="00664440"/>
    <w:rsid w:val="006668DF"/>
    <w:rsid w:val="006739A1"/>
    <w:rsid w:val="00676A97"/>
    <w:rsid w:val="00681BDC"/>
    <w:rsid w:val="00684014"/>
    <w:rsid w:val="00692074"/>
    <w:rsid w:val="00696FEA"/>
    <w:rsid w:val="00697BB3"/>
    <w:rsid w:val="006A65CA"/>
    <w:rsid w:val="006B7433"/>
    <w:rsid w:val="006B7B0A"/>
    <w:rsid w:val="006C6937"/>
    <w:rsid w:val="006D00A2"/>
    <w:rsid w:val="006D00D6"/>
    <w:rsid w:val="006D08A7"/>
    <w:rsid w:val="006D7E03"/>
    <w:rsid w:val="006E107A"/>
    <w:rsid w:val="006E2410"/>
    <w:rsid w:val="007050D9"/>
    <w:rsid w:val="00712C66"/>
    <w:rsid w:val="00715F8B"/>
    <w:rsid w:val="00722FA4"/>
    <w:rsid w:val="007246ED"/>
    <w:rsid w:val="00726342"/>
    <w:rsid w:val="007450C0"/>
    <w:rsid w:val="00746622"/>
    <w:rsid w:val="00750554"/>
    <w:rsid w:val="0075258F"/>
    <w:rsid w:val="00754C74"/>
    <w:rsid w:val="00763F70"/>
    <w:rsid w:val="007857B7"/>
    <w:rsid w:val="00786583"/>
    <w:rsid w:val="00791BB0"/>
    <w:rsid w:val="007A7121"/>
    <w:rsid w:val="007B6D2F"/>
    <w:rsid w:val="007C1383"/>
    <w:rsid w:val="007C2501"/>
    <w:rsid w:val="007C7682"/>
    <w:rsid w:val="007D6F04"/>
    <w:rsid w:val="007F7386"/>
    <w:rsid w:val="00803848"/>
    <w:rsid w:val="00830FAA"/>
    <w:rsid w:val="00833D2B"/>
    <w:rsid w:val="00861B92"/>
    <w:rsid w:val="0086237D"/>
    <w:rsid w:val="008633C9"/>
    <w:rsid w:val="00864C0B"/>
    <w:rsid w:val="008A4A67"/>
    <w:rsid w:val="008B4DFA"/>
    <w:rsid w:val="008C7D12"/>
    <w:rsid w:val="008D5B1A"/>
    <w:rsid w:val="008E3F15"/>
    <w:rsid w:val="008F10BE"/>
    <w:rsid w:val="008F3105"/>
    <w:rsid w:val="008F68EC"/>
    <w:rsid w:val="008F72BB"/>
    <w:rsid w:val="009156F0"/>
    <w:rsid w:val="00920D25"/>
    <w:rsid w:val="00925BDE"/>
    <w:rsid w:val="00926306"/>
    <w:rsid w:val="009335F0"/>
    <w:rsid w:val="009339C8"/>
    <w:rsid w:val="0095029E"/>
    <w:rsid w:val="009510A6"/>
    <w:rsid w:val="00953B35"/>
    <w:rsid w:val="009551E1"/>
    <w:rsid w:val="0097474E"/>
    <w:rsid w:val="009944F4"/>
    <w:rsid w:val="0099550D"/>
    <w:rsid w:val="009B03B4"/>
    <w:rsid w:val="009B0952"/>
    <w:rsid w:val="009B3F0C"/>
    <w:rsid w:val="009D7402"/>
    <w:rsid w:val="009D75D0"/>
    <w:rsid w:val="009E4070"/>
    <w:rsid w:val="009E496D"/>
    <w:rsid w:val="009E5347"/>
    <w:rsid w:val="009F03D7"/>
    <w:rsid w:val="009F3B48"/>
    <w:rsid w:val="00A04C33"/>
    <w:rsid w:val="00A108CA"/>
    <w:rsid w:val="00A12AF5"/>
    <w:rsid w:val="00A25A19"/>
    <w:rsid w:val="00A371EC"/>
    <w:rsid w:val="00A539F3"/>
    <w:rsid w:val="00A565D7"/>
    <w:rsid w:val="00A57071"/>
    <w:rsid w:val="00A70E0D"/>
    <w:rsid w:val="00A75311"/>
    <w:rsid w:val="00AA41A1"/>
    <w:rsid w:val="00AB2C28"/>
    <w:rsid w:val="00AB5476"/>
    <w:rsid w:val="00AC7A8D"/>
    <w:rsid w:val="00AD0647"/>
    <w:rsid w:val="00AD0CE6"/>
    <w:rsid w:val="00AD4234"/>
    <w:rsid w:val="00AD5027"/>
    <w:rsid w:val="00AD54E9"/>
    <w:rsid w:val="00AD75C0"/>
    <w:rsid w:val="00AF305F"/>
    <w:rsid w:val="00AF6B16"/>
    <w:rsid w:val="00AF7B13"/>
    <w:rsid w:val="00B039E7"/>
    <w:rsid w:val="00B178D0"/>
    <w:rsid w:val="00B24C92"/>
    <w:rsid w:val="00B4674C"/>
    <w:rsid w:val="00B53174"/>
    <w:rsid w:val="00B602D4"/>
    <w:rsid w:val="00B667B0"/>
    <w:rsid w:val="00B7554D"/>
    <w:rsid w:val="00B771D3"/>
    <w:rsid w:val="00B80A0E"/>
    <w:rsid w:val="00B92708"/>
    <w:rsid w:val="00BA0EF0"/>
    <w:rsid w:val="00BA1EA5"/>
    <w:rsid w:val="00BB2D47"/>
    <w:rsid w:val="00BF2BEF"/>
    <w:rsid w:val="00C05840"/>
    <w:rsid w:val="00C13CED"/>
    <w:rsid w:val="00C23130"/>
    <w:rsid w:val="00C30DF8"/>
    <w:rsid w:val="00C37DE6"/>
    <w:rsid w:val="00C41FFC"/>
    <w:rsid w:val="00C60C7B"/>
    <w:rsid w:val="00C62550"/>
    <w:rsid w:val="00C63090"/>
    <w:rsid w:val="00C64580"/>
    <w:rsid w:val="00C74095"/>
    <w:rsid w:val="00C755A8"/>
    <w:rsid w:val="00C76254"/>
    <w:rsid w:val="00C85F2D"/>
    <w:rsid w:val="00CA023A"/>
    <w:rsid w:val="00CA0599"/>
    <w:rsid w:val="00CA0F2E"/>
    <w:rsid w:val="00CB29B6"/>
    <w:rsid w:val="00CB30E5"/>
    <w:rsid w:val="00CC1EC7"/>
    <w:rsid w:val="00CC6717"/>
    <w:rsid w:val="00CE193D"/>
    <w:rsid w:val="00CE2714"/>
    <w:rsid w:val="00CF3F95"/>
    <w:rsid w:val="00CF5E06"/>
    <w:rsid w:val="00CF756F"/>
    <w:rsid w:val="00D02B6D"/>
    <w:rsid w:val="00D12F65"/>
    <w:rsid w:val="00D3226A"/>
    <w:rsid w:val="00D336A9"/>
    <w:rsid w:val="00D37D82"/>
    <w:rsid w:val="00D40852"/>
    <w:rsid w:val="00D42719"/>
    <w:rsid w:val="00D43FF5"/>
    <w:rsid w:val="00D52F83"/>
    <w:rsid w:val="00D7582E"/>
    <w:rsid w:val="00D82098"/>
    <w:rsid w:val="00D929A0"/>
    <w:rsid w:val="00D97C09"/>
    <w:rsid w:val="00DA3C6F"/>
    <w:rsid w:val="00DB0194"/>
    <w:rsid w:val="00DB0EB2"/>
    <w:rsid w:val="00DB445D"/>
    <w:rsid w:val="00DB528B"/>
    <w:rsid w:val="00DB7F10"/>
    <w:rsid w:val="00DD0C8C"/>
    <w:rsid w:val="00DE1E19"/>
    <w:rsid w:val="00DF3FEB"/>
    <w:rsid w:val="00E019ED"/>
    <w:rsid w:val="00E1050A"/>
    <w:rsid w:val="00E127BB"/>
    <w:rsid w:val="00E13AE4"/>
    <w:rsid w:val="00E2040F"/>
    <w:rsid w:val="00E23995"/>
    <w:rsid w:val="00E30C2F"/>
    <w:rsid w:val="00E30C90"/>
    <w:rsid w:val="00E37776"/>
    <w:rsid w:val="00E37DC4"/>
    <w:rsid w:val="00E42857"/>
    <w:rsid w:val="00E50BA4"/>
    <w:rsid w:val="00E573F6"/>
    <w:rsid w:val="00E67F4A"/>
    <w:rsid w:val="00E9327F"/>
    <w:rsid w:val="00E96820"/>
    <w:rsid w:val="00EB79F8"/>
    <w:rsid w:val="00ED1DF9"/>
    <w:rsid w:val="00ED655F"/>
    <w:rsid w:val="00EE15BD"/>
    <w:rsid w:val="00EF0EAB"/>
    <w:rsid w:val="00EF3852"/>
    <w:rsid w:val="00EF4C67"/>
    <w:rsid w:val="00F044A7"/>
    <w:rsid w:val="00F0676E"/>
    <w:rsid w:val="00F25245"/>
    <w:rsid w:val="00F254F3"/>
    <w:rsid w:val="00F27CD0"/>
    <w:rsid w:val="00F32018"/>
    <w:rsid w:val="00F32D38"/>
    <w:rsid w:val="00F35969"/>
    <w:rsid w:val="00F44881"/>
    <w:rsid w:val="00F50878"/>
    <w:rsid w:val="00F73DD5"/>
    <w:rsid w:val="00F76EDD"/>
    <w:rsid w:val="00F80441"/>
    <w:rsid w:val="00F87F70"/>
    <w:rsid w:val="00F96932"/>
    <w:rsid w:val="00FA00CD"/>
    <w:rsid w:val="00FA2FD1"/>
    <w:rsid w:val="00FB4451"/>
    <w:rsid w:val="00FB4DDF"/>
    <w:rsid w:val="00FB5BCB"/>
    <w:rsid w:val="00FB620A"/>
    <w:rsid w:val="00FC65E8"/>
    <w:rsid w:val="00FD0978"/>
    <w:rsid w:val="00FD3890"/>
    <w:rsid w:val="00FE0459"/>
    <w:rsid w:val="00FE4AEC"/>
    <w:rsid w:val="00FE4FFB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250DAE-16AB-4DA2-86E1-C5C75676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Myanmar Text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5A1A"/>
    <w:pPr>
      <w:spacing w:after="200" w:line="276" w:lineRule="auto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423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F2BE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5142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my-MM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4234"/>
    <w:rPr>
      <w:rFonts w:ascii="Cambria" w:hAnsi="Cambria" w:cs="Myanmar Text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BF2BEF"/>
    <w:rPr>
      <w:rFonts w:ascii="Cambria" w:hAnsi="Cambria" w:cs="Myanmar Text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14252"/>
    <w:rPr>
      <w:rFonts w:ascii="Times New Roman" w:hAnsi="Times New Roman" w:cs="Times New Roman"/>
      <w:b/>
      <w:bCs/>
      <w:sz w:val="27"/>
      <w:szCs w:val="27"/>
      <w:lang w:bidi="my-MM"/>
    </w:rPr>
  </w:style>
  <w:style w:type="paragraph" w:styleId="NormalnyWeb">
    <w:name w:val="Normal (Web)"/>
    <w:basedOn w:val="Normalny"/>
    <w:uiPriority w:val="99"/>
    <w:rsid w:val="00045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character" w:styleId="Pogrubienie">
    <w:name w:val="Strong"/>
    <w:basedOn w:val="Domylnaczcionkaakapitu"/>
    <w:uiPriority w:val="99"/>
    <w:qFormat/>
    <w:rsid w:val="0004524C"/>
    <w:rPr>
      <w:rFonts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254D5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254D5"/>
    <w:rPr>
      <w:rFonts w:ascii="Times New Roman" w:hAnsi="Times New Roman" w:cs="Times New Roman"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rsid w:val="000E53A8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633C9"/>
    <w:pPr>
      <w:spacing w:after="0" w:line="240" w:lineRule="auto"/>
    </w:pPr>
    <w:rPr>
      <w:rFonts w:cs="Times New Roman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633C9"/>
    <w:rPr>
      <w:rFonts w:ascii="Calibri" w:eastAsia="Times New Roman" w:hAnsi="Calibri" w:cs="Times New Roman"/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rsid w:val="008633C9"/>
    <w:rPr>
      <w:rFonts w:cs="Times New Roman"/>
      <w:vertAlign w:val="superscript"/>
    </w:rPr>
  </w:style>
  <w:style w:type="character" w:customStyle="1" w:styleId="go">
    <w:name w:val="go"/>
    <w:basedOn w:val="Domylnaczcionkaakapitu"/>
    <w:uiPriority w:val="99"/>
    <w:rsid w:val="00514252"/>
    <w:rPr>
      <w:rFonts w:cs="Times New Roman"/>
    </w:rPr>
  </w:style>
  <w:style w:type="paragraph" w:styleId="Bezodstpw">
    <w:name w:val="No Spacing"/>
    <w:uiPriority w:val="99"/>
    <w:qFormat/>
    <w:rsid w:val="00750554"/>
    <w:rPr>
      <w:lang w:eastAsia="en-US"/>
    </w:rPr>
  </w:style>
  <w:style w:type="character" w:customStyle="1" w:styleId="zmsearchresult">
    <w:name w:val="zmsearchresult"/>
    <w:basedOn w:val="Domylnaczcionkaakapitu"/>
    <w:uiPriority w:val="99"/>
    <w:rsid w:val="00E37776"/>
    <w:rPr>
      <w:rFonts w:cs="Times New Roman"/>
    </w:rPr>
  </w:style>
  <w:style w:type="character" w:customStyle="1" w:styleId="object">
    <w:name w:val="object"/>
    <w:basedOn w:val="Domylnaczcionkaakapitu"/>
    <w:uiPriority w:val="99"/>
    <w:rsid w:val="00E37776"/>
    <w:rPr>
      <w:rFonts w:cs="Times New Roman"/>
    </w:rPr>
  </w:style>
  <w:style w:type="paragraph" w:styleId="Akapitzlist">
    <w:name w:val="List Paragraph"/>
    <w:basedOn w:val="Normalny"/>
    <w:uiPriority w:val="99"/>
    <w:qFormat/>
    <w:rsid w:val="00C05840"/>
    <w:pPr>
      <w:ind w:left="720"/>
      <w:contextualSpacing/>
    </w:p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rsid w:val="00AD42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bidi="my-MM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locked/>
    <w:rsid w:val="00AD4234"/>
    <w:rPr>
      <w:rFonts w:ascii="Arial" w:hAnsi="Arial" w:cs="Arial"/>
      <w:vanish/>
      <w:sz w:val="16"/>
      <w:szCs w:val="16"/>
      <w:lang w:bidi="my-MM"/>
    </w:rPr>
  </w:style>
  <w:style w:type="character" w:customStyle="1" w:styleId="screen-reader-text">
    <w:name w:val="screen-reader-text"/>
    <w:basedOn w:val="Domylnaczcionkaakapitu"/>
    <w:uiPriority w:val="99"/>
    <w:rsid w:val="00AD4234"/>
    <w:rPr>
      <w:rFonts w:cs="Times New Roman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rsid w:val="00AD42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bidi="my-MM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locked/>
    <w:rsid w:val="00AD4234"/>
    <w:rPr>
      <w:rFonts w:ascii="Arial" w:hAnsi="Arial" w:cs="Arial"/>
      <w:vanish/>
      <w:sz w:val="16"/>
      <w:szCs w:val="16"/>
      <w:lang w:bidi="my-MM"/>
    </w:rPr>
  </w:style>
  <w:style w:type="character" w:styleId="Uwydatnienie">
    <w:name w:val="Emphasis"/>
    <w:basedOn w:val="Domylnaczcionkaakapitu"/>
    <w:uiPriority w:val="99"/>
    <w:qFormat/>
    <w:rsid w:val="00AD4234"/>
    <w:rPr>
      <w:rFonts w:cs="Times New Roman"/>
      <w:i/>
      <w:iCs/>
    </w:rPr>
  </w:style>
  <w:style w:type="character" w:customStyle="1" w:styleId="skimlinks-unlinked">
    <w:name w:val="skimlinks-unlinked"/>
    <w:basedOn w:val="Domylnaczcionkaakapitu"/>
    <w:uiPriority w:val="99"/>
    <w:rsid w:val="00AD4234"/>
    <w:rPr>
      <w:rFonts w:cs="Times New Roman"/>
    </w:rPr>
  </w:style>
  <w:style w:type="character" w:customStyle="1" w:styleId="author">
    <w:name w:val="author"/>
    <w:basedOn w:val="Domylnaczcionkaakapitu"/>
    <w:uiPriority w:val="99"/>
    <w:rsid w:val="00AD4234"/>
    <w:rPr>
      <w:rFonts w:cs="Times New Roman"/>
    </w:rPr>
  </w:style>
  <w:style w:type="character" w:customStyle="1" w:styleId="post-permalink">
    <w:name w:val="post-permalink"/>
    <w:basedOn w:val="Domylnaczcionkaakapitu"/>
    <w:uiPriority w:val="99"/>
    <w:rsid w:val="00AD4234"/>
    <w:rPr>
      <w:rFonts w:cs="Times New Roman"/>
    </w:rPr>
  </w:style>
  <w:style w:type="character" w:customStyle="1" w:styleId="word-count">
    <w:name w:val="word-count"/>
    <w:basedOn w:val="Domylnaczcionkaakapitu"/>
    <w:uiPriority w:val="99"/>
    <w:rsid w:val="00AD4234"/>
    <w:rPr>
      <w:rFonts w:cs="Times New Roman"/>
    </w:rPr>
  </w:style>
  <w:style w:type="character" w:customStyle="1" w:styleId="comments-link">
    <w:name w:val="comments-link"/>
    <w:basedOn w:val="Domylnaczcionkaakapitu"/>
    <w:uiPriority w:val="99"/>
    <w:rsid w:val="00AD4234"/>
    <w:rPr>
      <w:rFonts w:cs="Times New Roman"/>
    </w:rPr>
  </w:style>
  <w:style w:type="paragraph" w:customStyle="1" w:styleId="fix-link-focus">
    <w:name w:val="fix-link-focus"/>
    <w:basedOn w:val="Normalny"/>
    <w:uiPriority w:val="99"/>
    <w:rsid w:val="00AD4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paragraph" w:styleId="Tekstdymka">
    <w:name w:val="Balloon Text"/>
    <w:basedOn w:val="Normalny"/>
    <w:link w:val="TekstdymkaZnak"/>
    <w:uiPriority w:val="99"/>
    <w:semiHidden/>
    <w:rsid w:val="00AD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D4234"/>
    <w:rPr>
      <w:rFonts w:ascii="Tahoma" w:hAnsi="Tahoma" w:cs="Tahoma"/>
      <w:sz w:val="16"/>
      <w:szCs w:val="16"/>
    </w:rPr>
  </w:style>
  <w:style w:type="table" w:styleId="Jasnalistaakcent4">
    <w:name w:val="Light List Accent 4"/>
    <w:basedOn w:val="Standardowy"/>
    <w:uiPriority w:val="99"/>
    <w:rsid w:val="00A75311"/>
    <w:rPr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Myanmar Text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Myanmar Tex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Myanmar Text"/>
        <w:b/>
        <w:bCs/>
      </w:rPr>
    </w:tblStylePr>
    <w:tblStylePr w:type="lastCol">
      <w:rPr>
        <w:rFonts w:cs="Myanmar Text"/>
        <w:b/>
        <w:bCs/>
      </w:rPr>
    </w:tblStylePr>
    <w:tblStylePr w:type="band1Vert">
      <w:rPr>
        <w:rFonts w:cs="Myanmar Text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Myanmar Text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Tabela-Siatka">
    <w:name w:val="Table Grid"/>
    <w:basedOn w:val="Standardowy"/>
    <w:uiPriority w:val="99"/>
    <w:rsid w:val="0080384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9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98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9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79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98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9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98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7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79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9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7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98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98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98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98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98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98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79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9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98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9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798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98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798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9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9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9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9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98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98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98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79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9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9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798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98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79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9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9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98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9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98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9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98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9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98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98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98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98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98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98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98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98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9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9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9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czy@tlen.pl" TargetMode="External"/><Relationship Id="rId13" Type="http://schemas.openxmlformats.org/officeDocument/2006/relationships/hyperlink" Target="mailto:centrum.kruk@gmail.com" TargetMode="External"/><Relationship Id="rId18" Type="http://schemas.openxmlformats.org/officeDocument/2006/relationships/hyperlink" Target="mailto:silvia.acocella@unina.it" TargetMode="External"/><Relationship Id="rId26" Type="http://schemas.openxmlformats.org/officeDocument/2006/relationships/hyperlink" Target="mailto:kbroczek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ouchtheair@gmail.com" TargetMode="External"/><Relationship Id="rId34" Type="http://schemas.openxmlformats.org/officeDocument/2006/relationships/hyperlink" Target="mailto:smakomaska@uw.edu.pl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gierlak@umk.pl" TargetMode="External"/><Relationship Id="rId17" Type="http://schemas.openxmlformats.org/officeDocument/2006/relationships/hyperlink" Target="mailto:malmarcysiak@o2.pl" TargetMode="External"/><Relationship Id="rId25" Type="http://schemas.openxmlformats.org/officeDocument/2006/relationships/hyperlink" Target="mailto:Mark.Schweda@medizin.uni-goettingen.de" TargetMode="External"/><Relationship Id="rId33" Type="http://schemas.openxmlformats.org/officeDocument/2006/relationships/hyperlink" Target="mailto:a.haidash@kubg.edu.ua" TargetMode="External"/><Relationship Id="rId2" Type="http://schemas.openxmlformats.org/officeDocument/2006/relationships/styles" Target="styles.xml"/><Relationship Id="rId16" Type="http://schemas.openxmlformats.org/officeDocument/2006/relationships/hyperlink" Target="mailto:agata.kotowska@onet.eu" TargetMode="External"/><Relationship Id="rId20" Type="http://schemas.openxmlformats.org/officeDocument/2006/relationships/hyperlink" Target="mailto:nadzieja.bakowska@gmail.com" TargetMode="External"/><Relationship Id="rId29" Type="http://schemas.openxmlformats.org/officeDocument/2006/relationships/hyperlink" Target="mailto:o.wlodarczyk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naalex@interia.pl" TargetMode="External"/><Relationship Id="rId24" Type="http://schemas.openxmlformats.org/officeDocument/2006/relationships/hyperlink" Target="mailto:l.burke@mmu.ac.uk" TargetMode="External"/><Relationship Id="rId32" Type="http://schemas.openxmlformats.org/officeDocument/2006/relationships/hyperlink" Target="mailto:claudia.stoeckl@uni-graz.a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mykala@intertele.pl" TargetMode="External"/><Relationship Id="rId23" Type="http://schemas.openxmlformats.org/officeDocument/2006/relationships/hyperlink" Target="mailto:tom.skocki@gmail.com" TargetMode="External"/><Relationship Id="rId28" Type="http://schemas.openxmlformats.org/officeDocument/2006/relationships/hyperlink" Target="mailto:hanna.serkowska@uw.edu.pl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ks@ukw.edu.pl" TargetMode="External"/><Relationship Id="rId19" Type="http://schemas.openxmlformats.org/officeDocument/2006/relationships/hyperlink" Target="mailto:kamisie@gmail.com" TargetMode="External"/><Relationship Id="rId31" Type="http://schemas.openxmlformats.org/officeDocument/2006/relationships/hyperlink" Target="mailto:spudtait@google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ta-zambrzycka@wp.pl" TargetMode="External"/><Relationship Id="rId14" Type="http://schemas.openxmlformats.org/officeDocument/2006/relationships/hyperlink" Target="mailto:ryszard.wyleciol@gmail.com" TargetMode="External"/><Relationship Id="rId22" Type="http://schemas.openxmlformats.org/officeDocument/2006/relationships/hyperlink" Target="mailto:aneta.agnieszka.wielgosz@gmail.com" TargetMode="External"/><Relationship Id="rId27" Type="http://schemas.openxmlformats.org/officeDocument/2006/relationships/hyperlink" Target="mailto:p.w.lukow@uw.edu.pl" TargetMode="External"/><Relationship Id="rId30" Type="http://schemas.openxmlformats.org/officeDocument/2006/relationships/hyperlink" Target="mailto:e.ettorre@unich.it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Serkowska</dc:creator>
  <cp:keywords/>
  <dc:description/>
  <cp:lastModifiedBy>a.szybalska</cp:lastModifiedBy>
  <cp:revision>2</cp:revision>
  <cp:lastPrinted>2016-10-23T10:19:00Z</cp:lastPrinted>
  <dcterms:created xsi:type="dcterms:W3CDTF">2016-11-14T09:12:00Z</dcterms:created>
  <dcterms:modified xsi:type="dcterms:W3CDTF">2016-11-14T09:12:00Z</dcterms:modified>
</cp:coreProperties>
</file>